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790508" w:rsidRPr="00790508" w14:paraId="38A5D2F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AF6AEC" w14:textId="77777777" w:rsidR="00B13ACE" w:rsidRPr="00790508" w:rsidRDefault="003B49FC">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790508" w:rsidRPr="00790508" w14:paraId="209BE836" w14:textId="77777777">
        <w:trPr>
          <w:trHeight w:val="450"/>
        </w:trPr>
        <w:tc>
          <w:tcPr>
            <w:tcW w:w="10168" w:type="dxa"/>
            <w:gridSpan w:val="3"/>
            <w:vMerge/>
            <w:tcBorders>
              <w:top w:val="nil"/>
              <w:left w:val="nil"/>
              <w:bottom w:val="nil"/>
              <w:right w:val="nil"/>
            </w:tcBorders>
            <w:vAlign w:val="center"/>
          </w:tcPr>
          <w:p w14:paraId="4C9B823B"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04E0013B"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790508" w:rsidRPr="00790508" w14:paraId="76F7CF56" w14:textId="77777777">
        <w:trPr>
          <w:trHeight w:val="60"/>
        </w:trPr>
        <w:tc>
          <w:tcPr>
            <w:tcW w:w="667" w:type="dxa"/>
            <w:tcBorders>
              <w:top w:val="nil"/>
              <w:left w:val="nil"/>
              <w:bottom w:val="nil"/>
              <w:right w:val="nil"/>
            </w:tcBorders>
            <w:shd w:val="clear" w:color="auto" w:fill="auto"/>
            <w:vAlign w:val="center"/>
          </w:tcPr>
          <w:p w14:paraId="182826C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57654F6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64A30BF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5E0EC06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3BAD06" w14:textId="77777777">
        <w:trPr>
          <w:trHeight w:val="375"/>
        </w:trPr>
        <w:tc>
          <w:tcPr>
            <w:tcW w:w="10168" w:type="dxa"/>
            <w:gridSpan w:val="3"/>
            <w:vMerge w:val="restart"/>
            <w:tcBorders>
              <w:top w:val="nil"/>
              <w:left w:val="nil"/>
              <w:bottom w:val="nil"/>
              <w:right w:val="nil"/>
            </w:tcBorders>
            <w:shd w:val="clear" w:color="auto" w:fill="auto"/>
            <w:vAlign w:val="bottom"/>
          </w:tcPr>
          <w:p w14:paraId="1BD9FE9F"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1509CE4A"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9D42FD1" w14:textId="77777777">
        <w:trPr>
          <w:trHeight w:val="375"/>
        </w:trPr>
        <w:tc>
          <w:tcPr>
            <w:tcW w:w="10168" w:type="dxa"/>
            <w:gridSpan w:val="3"/>
            <w:vMerge/>
            <w:tcBorders>
              <w:top w:val="nil"/>
              <w:left w:val="nil"/>
              <w:bottom w:val="nil"/>
              <w:right w:val="nil"/>
            </w:tcBorders>
            <w:vAlign w:val="center"/>
          </w:tcPr>
          <w:p w14:paraId="7069853C"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1B2948A2"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790508" w:rsidRPr="00790508" w14:paraId="0F3AE1D3" w14:textId="77777777">
        <w:trPr>
          <w:trHeight w:val="90"/>
        </w:trPr>
        <w:tc>
          <w:tcPr>
            <w:tcW w:w="667" w:type="dxa"/>
            <w:tcBorders>
              <w:top w:val="nil"/>
              <w:left w:val="nil"/>
              <w:bottom w:val="nil"/>
              <w:right w:val="nil"/>
            </w:tcBorders>
            <w:shd w:val="clear" w:color="auto" w:fill="auto"/>
            <w:vAlign w:val="center"/>
          </w:tcPr>
          <w:p w14:paraId="7C3B2AE8"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4E9F92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F07EBD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0DEE6F92"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A455D52" w14:textId="77777777">
        <w:trPr>
          <w:trHeight w:val="345"/>
        </w:trPr>
        <w:tc>
          <w:tcPr>
            <w:tcW w:w="667" w:type="dxa"/>
            <w:tcBorders>
              <w:top w:val="nil"/>
              <w:left w:val="nil"/>
              <w:bottom w:val="nil"/>
              <w:right w:val="nil"/>
            </w:tcBorders>
            <w:shd w:val="clear" w:color="auto" w:fill="auto"/>
            <w:vAlign w:val="center"/>
          </w:tcPr>
          <w:p w14:paraId="60F60E7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5A9557D3" w14:textId="77777777" w:rsidR="00B13ACE" w:rsidRPr="00790508" w:rsidRDefault="00A51A0C">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procedure</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E5711C5"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5D517D6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B01FA9" w14:textId="77777777">
        <w:trPr>
          <w:trHeight w:val="345"/>
        </w:trPr>
        <w:tc>
          <w:tcPr>
            <w:tcW w:w="667" w:type="dxa"/>
            <w:tcBorders>
              <w:top w:val="nil"/>
              <w:left w:val="nil"/>
              <w:bottom w:val="nil"/>
              <w:right w:val="nil"/>
            </w:tcBorders>
            <w:shd w:val="clear" w:color="auto" w:fill="auto"/>
            <w:vAlign w:val="center"/>
          </w:tcPr>
          <w:p w14:paraId="7219D865"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48F9114"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72BD85CD"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6BC30BF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0B8D2C1D" w14:textId="77777777">
        <w:trPr>
          <w:trHeight w:val="405"/>
        </w:trPr>
        <w:tc>
          <w:tcPr>
            <w:tcW w:w="667" w:type="dxa"/>
            <w:tcBorders>
              <w:top w:val="nil"/>
              <w:left w:val="nil"/>
              <w:bottom w:val="nil"/>
              <w:right w:val="nil"/>
            </w:tcBorders>
            <w:shd w:val="clear" w:color="auto" w:fill="auto"/>
            <w:vAlign w:val="center"/>
          </w:tcPr>
          <w:p w14:paraId="63BB7121"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28EFFDE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9ECEEA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318D0F3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AD5BFBC"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1E20F6E"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w:t>
              </w:r>
              <w:proofErr w:type="spellStart"/>
              <w:r w:rsidR="003B49FC" w:rsidRPr="00790508">
                <w:rPr>
                  <w:rFonts w:asciiTheme="majorHAnsi" w:eastAsia="Times New Roman" w:hAnsiTheme="majorHAnsi" w:cstheme="majorHAnsi"/>
                  <w:sz w:val="16"/>
                  <w:szCs w:val="16"/>
                  <w:lang w:eastAsia="sk-SK"/>
                </w:rPr>
                <w:t>Surname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1876BFF6" w14:textId="77777777" w:rsidR="00B13ACE" w:rsidRPr="008B68D7"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w:t>
            </w:r>
            <w:r w:rsidR="000A17C0" w:rsidRPr="008B68D7">
              <w:rPr>
                <w:rFonts w:asciiTheme="majorHAnsi" w:eastAsia="Times New Roman" w:hAnsiTheme="majorHAnsi" w:cstheme="majorHAnsi"/>
                <w:sz w:val="16"/>
                <w:szCs w:val="16"/>
                <w:lang w:val="en-US" w:eastAsia="sk-SK"/>
              </w:rPr>
              <w:t>TOMÁNEK</w:t>
            </w:r>
          </w:p>
        </w:tc>
        <w:tc>
          <w:tcPr>
            <w:tcW w:w="312" w:type="dxa"/>
            <w:vAlign w:val="center"/>
          </w:tcPr>
          <w:p w14:paraId="1EAF016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583A20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2957AE"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w:t>
              </w:r>
              <w:proofErr w:type="spellStart"/>
              <w:r w:rsidR="003B49FC" w:rsidRPr="00790508">
                <w:rPr>
                  <w:rFonts w:asciiTheme="majorHAnsi" w:eastAsia="Times New Roman" w:hAnsiTheme="majorHAnsi" w:cstheme="majorHAnsi"/>
                  <w:sz w:val="16"/>
                  <w:szCs w:val="16"/>
                  <w:lang w:eastAsia="sk-SK"/>
                </w:rPr>
                <w:t>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E157386" w14:textId="77777777" w:rsidR="00B13ACE" w:rsidRPr="008B68D7" w:rsidRDefault="000A17C0" w:rsidP="00BE7542">
            <w:pPr>
              <w:spacing w:after="0" w:line="240" w:lineRule="auto"/>
              <w:jc w:val="both"/>
              <w:rPr>
                <w:rFonts w:asciiTheme="majorHAnsi" w:eastAsia="Times New Roman" w:hAnsiTheme="majorHAnsi" w:cstheme="majorHAnsi"/>
                <w:sz w:val="16"/>
                <w:szCs w:val="16"/>
                <w:lang w:val="en-US" w:eastAsia="sk-SK"/>
              </w:rPr>
            </w:pPr>
            <w:r w:rsidRPr="008B68D7">
              <w:rPr>
                <w:rFonts w:asciiTheme="majorHAnsi" w:eastAsia="Times New Roman" w:hAnsiTheme="majorHAnsi" w:cstheme="majorHAnsi"/>
                <w:sz w:val="16"/>
                <w:szCs w:val="16"/>
                <w:lang w:val="en-US" w:eastAsia="sk-SK"/>
              </w:rPr>
              <w:t>Pavol</w:t>
            </w:r>
          </w:p>
        </w:tc>
        <w:tc>
          <w:tcPr>
            <w:tcW w:w="312" w:type="dxa"/>
            <w:vAlign w:val="center"/>
          </w:tcPr>
          <w:p w14:paraId="67FD8FD4"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033731"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5EC344C"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w:t>
              </w:r>
              <w:proofErr w:type="spellStart"/>
              <w:r w:rsidR="003B49FC" w:rsidRPr="00790508">
                <w:rPr>
                  <w:rFonts w:asciiTheme="majorHAnsi" w:eastAsia="Times New Roman" w:hAnsiTheme="majorHAnsi" w:cstheme="majorHAnsi"/>
                  <w:sz w:val="16"/>
                  <w:szCs w:val="16"/>
                  <w:lang w:eastAsia="sk-SK"/>
                </w:rPr>
                <w:t>Degrees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19F1934" w14:textId="77777777"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val="en-US" w:eastAsia="sk-SK"/>
              </w:rPr>
              <w:t xml:space="preserve">Prof. </w:t>
            </w:r>
            <w:proofErr w:type="spellStart"/>
            <w:r w:rsidRPr="008B68D7">
              <w:rPr>
                <w:rFonts w:asciiTheme="majorHAnsi" w:eastAsia="Times New Roman" w:hAnsiTheme="majorHAnsi" w:cstheme="majorHAnsi"/>
                <w:sz w:val="16"/>
                <w:szCs w:val="16"/>
                <w:lang w:val="en-US" w:eastAsia="sk-SK"/>
              </w:rPr>
              <w:t>PaedDr</w:t>
            </w:r>
            <w:proofErr w:type="spellEnd"/>
            <w:r w:rsidRPr="008B68D7">
              <w:rPr>
                <w:rFonts w:asciiTheme="majorHAnsi" w:eastAsia="Times New Roman" w:hAnsiTheme="majorHAnsi" w:cstheme="majorHAnsi"/>
                <w:sz w:val="16"/>
                <w:szCs w:val="16"/>
                <w:lang w:val="en-US" w:eastAsia="sk-SK"/>
              </w:rPr>
              <w:t xml:space="preserve">. </w:t>
            </w:r>
            <w:proofErr w:type="spellStart"/>
            <w:r w:rsidRPr="008B68D7">
              <w:rPr>
                <w:rFonts w:asciiTheme="majorHAnsi" w:eastAsia="Times New Roman" w:hAnsiTheme="majorHAnsi" w:cstheme="majorHAnsi"/>
                <w:sz w:val="16"/>
                <w:szCs w:val="16"/>
                <w:lang w:val="en-US" w:eastAsia="sk-SK"/>
              </w:rPr>
              <w:t>PhDr</w:t>
            </w:r>
            <w:proofErr w:type="spellEnd"/>
            <w:r w:rsidRPr="008B68D7">
              <w:rPr>
                <w:rFonts w:asciiTheme="majorHAnsi" w:eastAsia="Times New Roman" w:hAnsiTheme="majorHAnsi" w:cstheme="majorHAnsi"/>
                <w:sz w:val="16"/>
                <w:szCs w:val="16"/>
                <w:lang w:val="en-US" w:eastAsia="sk-SK"/>
              </w:rPr>
              <w:t xml:space="preserve">. </w:t>
            </w:r>
            <w:proofErr w:type="spellStart"/>
            <w:r w:rsidRPr="008B68D7">
              <w:rPr>
                <w:rFonts w:asciiTheme="majorHAnsi" w:eastAsia="Times New Roman" w:hAnsiTheme="majorHAnsi" w:cstheme="majorHAnsi"/>
                <w:sz w:val="16"/>
                <w:szCs w:val="16"/>
                <w:lang w:val="en-US" w:eastAsia="sk-SK"/>
              </w:rPr>
              <w:t>ThDr</w:t>
            </w:r>
            <w:proofErr w:type="spellEnd"/>
            <w:r w:rsidRPr="008B68D7">
              <w:rPr>
                <w:rFonts w:asciiTheme="majorHAnsi" w:eastAsia="Times New Roman" w:hAnsiTheme="majorHAnsi" w:cstheme="majorHAnsi"/>
                <w:sz w:val="16"/>
                <w:szCs w:val="16"/>
                <w:lang w:val="en-US" w:eastAsia="sk-SK"/>
              </w:rPr>
              <w:t>., PhD., MBA, MHA</w:t>
            </w:r>
          </w:p>
        </w:tc>
        <w:tc>
          <w:tcPr>
            <w:tcW w:w="312" w:type="dxa"/>
            <w:vAlign w:val="center"/>
          </w:tcPr>
          <w:p w14:paraId="7F96D8A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34B13B6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9449D"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entry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person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Register of </w:t>
              </w:r>
              <w:proofErr w:type="spellStart"/>
              <w:r w:rsidR="003B49FC" w:rsidRPr="00790508">
                <w:rPr>
                  <w:rFonts w:asciiTheme="majorHAnsi" w:eastAsia="Times New Roman" w:hAnsiTheme="majorHAnsi" w:cstheme="majorHAnsi"/>
                  <w:sz w:val="16"/>
                  <w:szCs w:val="16"/>
                  <w:lang w:eastAsia="sk-SK"/>
                </w:rPr>
                <w:t>university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staff</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407A37DE" w14:textId="77777777"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https://www.portalvs.sk/regzam/detail/5833</w:t>
            </w:r>
          </w:p>
        </w:tc>
        <w:tc>
          <w:tcPr>
            <w:tcW w:w="312" w:type="dxa"/>
            <w:vAlign w:val="center"/>
          </w:tcPr>
          <w:p w14:paraId="2BBE0AC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8BC2011"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41C674"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w:t>
              </w:r>
              <w:proofErr w:type="spellStart"/>
              <w:r w:rsidR="003B49FC" w:rsidRPr="00790508">
                <w:rPr>
                  <w:rFonts w:asciiTheme="majorHAnsi" w:eastAsia="Times New Roman" w:hAnsiTheme="majorHAnsi" w:cstheme="majorHAnsi"/>
                  <w:sz w:val="16"/>
                  <w:szCs w:val="16"/>
                  <w:lang w:eastAsia="sk-SK"/>
                </w:rPr>
                <w:t>Area</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assessment</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9EF76B0" w14:textId="77777777" w:rsidR="00DC28EF" w:rsidRDefault="00DC28EF" w:rsidP="00DC28EF">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w:t>
            </w:r>
            <w:proofErr w:type="spellStart"/>
            <w:r w:rsidRPr="00790508">
              <w:rPr>
                <w:rFonts w:asciiTheme="majorHAnsi" w:eastAsia="Times New Roman" w:hAnsiTheme="majorHAnsi" w:cstheme="majorHAnsi"/>
                <w:sz w:val="16"/>
                <w:szCs w:val="16"/>
                <w:lang w:eastAsia="sk-SK"/>
              </w:rPr>
              <w:t>Social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Work</w:t>
            </w:r>
            <w:proofErr w:type="spellEnd"/>
          </w:p>
          <w:p w14:paraId="0C66FB4E" w14:textId="42A8F9E1" w:rsidR="00B13ACE" w:rsidRPr="008B68D7" w:rsidRDefault="00DC28EF" w:rsidP="00DC28EF">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65C3846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987B74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26F72F"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w:t>
              </w:r>
              <w:proofErr w:type="spellStart"/>
              <w:r w:rsidR="003B49FC" w:rsidRPr="00790508">
                <w:rPr>
                  <w:rFonts w:asciiTheme="majorHAnsi" w:eastAsia="Times New Roman" w:hAnsiTheme="majorHAnsi" w:cstheme="majorHAnsi"/>
                  <w:sz w:val="16"/>
                  <w:szCs w:val="16"/>
                  <w:lang w:eastAsia="sk-SK"/>
                </w:rPr>
                <w:t>Category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65E572BB" w14:textId="77777777" w:rsidR="00B13ACE" w:rsidRPr="00A51A0C" w:rsidRDefault="003B49FC" w:rsidP="00BE7542">
            <w:pPr>
              <w:spacing w:after="0" w:line="240" w:lineRule="auto"/>
              <w:jc w:val="both"/>
              <w:rPr>
                <w:rFonts w:asciiTheme="majorHAnsi" w:hAnsiTheme="majorHAnsi" w:cstheme="majorHAnsi"/>
                <w:bCs/>
                <w:sz w:val="16"/>
                <w:szCs w:val="16"/>
              </w:rPr>
            </w:pPr>
            <w:r w:rsidRPr="00A51A0C">
              <w:rPr>
                <w:rFonts w:asciiTheme="majorHAnsi" w:hAnsiTheme="majorHAnsi" w:cstheme="majorHAnsi"/>
                <w:sz w:val="16"/>
                <w:szCs w:val="16"/>
              </w:rPr>
              <w:t xml:space="preserve">pedagogický výstup / </w:t>
            </w:r>
            <w:proofErr w:type="spellStart"/>
            <w:r w:rsidRPr="00A51A0C">
              <w:rPr>
                <w:rFonts w:asciiTheme="majorHAnsi" w:hAnsiTheme="majorHAnsi" w:cstheme="majorHAnsi"/>
                <w:sz w:val="16"/>
                <w:szCs w:val="16"/>
              </w:rPr>
              <w:t>pedagogical</w:t>
            </w:r>
            <w:proofErr w:type="spellEnd"/>
            <w:r w:rsidRPr="00A51A0C">
              <w:rPr>
                <w:rFonts w:asciiTheme="majorHAnsi" w:hAnsiTheme="majorHAnsi" w:cstheme="majorHAnsi"/>
                <w:sz w:val="16"/>
                <w:szCs w:val="16"/>
              </w:rPr>
              <w:t xml:space="preserve"> </w:t>
            </w:r>
            <w:r w:rsidRPr="00A51A0C">
              <w:rPr>
                <w:rFonts w:asciiTheme="majorHAnsi" w:hAnsiTheme="majorHAnsi" w:cstheme="majorHAnsi"/>
                <w:bCs/>
                <w:sz w:val="16"/>
                <w:szCs w:val="16"/>
              </w:rPr>
              <w:t>output</w:t>
            </w:r>
          </w:p>
          <w:p w14:paraId="2E6F53AA" w14:textId="77777777" w:rsidR="00B13ACE" w:rsidRPr="00A51A0C" w:rsidRDefault="00B13ACE" w:rsidP="00BE7542">
            <w:pPr>
              <w:pStyle w:val="Normln1"/>
              <w:jc w:val="both"/>
              <w:rPr>
                <w:rFonts w:asciiTheme="majorHAnsi" w:hAnsiTheme="majorHAnsi" w:cstheme="majorHAnsi"/>
                <w:sz w:val="16"/>
                <w:szCs w:val="16"/>
              </w:rPr>
            </w:pPr>
          </w:p>
          <w:p w14:paraId="7FE97187" w14:textId="61E74BC3" w:rsidR="00B13ACE" w:rsidRPr="008B68D7" w:rsidRDefault="00A51A0C" w:rsidP="00BE7542">
            <w:pPr>
              <w:pStyle w:val="Normln1"/>
              <w:jc w:val="both"/>
              <w:rPr>
                <w:rFonts w:asciiTheme="majorHAnsi" w:eastAsia="Times New Roman" w:hAnsiTheme="majorHAnsi" w:cstheme="majorHAnsi"/>
                <w:i/>
                <w:iCs/>
                <w:sz w:val="16"/>
                <w:szCs w:val="16"/>
              </w:rPr>
            </w:pPr>
            <w:proofErr w:type="spellStart"/>
            <w:r>
              <w:rPr>
                <w:rFonts w:asciiTheme="majorHAnsi" w:hAnsiTheme="majorHAnsi" w:cstheme="majorHAnsi"/>
                <w:sz w:val="16"/>
                <w:szCs w:val="16"/>
              </w:rPr>
              <w:t>Tománek</w:t>
            </w:r>
            <w:proofErr w:type="spellEnd"/>
            <w:r>
              <w:rPr>
                <w:rFonts w:asciiTheme="majorHAnsi" w:hAnsiTheme="majorHAnsi" w:cstheme="majorHAnsi"/>
                <w:sz w:val="16"/>
                <w:szCs w:val="16"/>
              </w:rPr>
              <w:t xml:space="preserve">, P. </w:t>
            </w:r>
            <w:r w:rsidRPr="00A51A0C">
              <w:rPr>
                <w:rFonts w:asciiTheme="majorHAnsi" w:hAnsiTheme="majorHAnsi" w:cstheme="majorHAnsi"/>
                <w:sz w:val="16"/>
                <w:szCs w:val="16"/>
              </w:rPr>
              <w:t xml:space="preserve">2021. </w:t>
            </w:r>
            <w:r w:rsidRPr="00A51A0C">
              <w:rPr>
                <w:rFonts w:asciiTheme="majorHAnsi" w:hAnsiTheme="majorHAnsi" w:cstheme="majorHAnsi"/>
                <w:bCs/>
                <w:i/>
                <w:sz w:val="16"/>
                <w:szCs w:val="16"/>
              </w:rPr>
              <w:t>Rodina v turbulenciách alebo o </w:t>
            </w:r>
            <w:proofErr w:type="spellStart"/>
            <w:r w:rsidRPr="00A51A0C">
              <w:rPr>
                <w:rFonts w:asciiTheme="majorHAnsi" w:hAnsiTheme="majorHAnsi" w:cstheme="majorHAnsi"/>
                <w:bCs/>
                <w:i/>
                <w:sz w:val="16"/>
                <w:szCs w:val="16"/>
              </w:rPr>
              <w:t>desenzibilizácii</w:t>
            </w:r>
            <w:proofErr w:type="spellEnd"/>
            <w:r w:rsidRPr="00A51A0C">
              <w:rPr>
                <w:rFonts w:asciiTheme="majorHAnsi" w:hAnsiTheme="majorHAnsi" w:cstheme="majorHAnsi"/>
                <w:bCs/>
                <w:i/>
                <w:sz w:val="16"/>
                <w:szCs w:val="16"/>
              </w:rPr>
              <w:t xml:space="preserve"> rodiny. </w:t>
            </w:r>
            <w:r w:rsidRPr="00A51A0C">
              <w:rPr>
                <w:rFonts w:asciiTheme="majorHAnsi" w:hAnsiTheme="majorHAnsi" w:cstheme="majorHAnsi"/>
                <w:sz w:val="16"/>
                <w:szCs w:val="16"/>
              </w:rPr>
              <w:t xml:space="preserve">Brno : </w:t>
            </w:r>
            <w:proofErr w:type="spellStart"/>
            <w:r w:rsidRPr="00A51A0C">
              <w:rPr>
                <w:rFonts w:asciiTheme="majorHAnsi" w:hAnsiTheme="majorHAnsi" w:cstheme="majorHAnsi"/>
                <w:sz w:val="16"/>
                <w:szCs w:val="16"/>
              </w:rPr>
              <w:t>Tribun</w:t>
            </w:r>
            <w:proofErr w:type="spellEnd"/>
            <w:r w:rsidRPr="00A51A0C">
              <w:rPr>
                <w:rFonts w:asciiTheme="majorHAnsi" w:hAnsiTheme="majorHAnsi" w:cstheme="majorHAnsi"/>
                <w:sz w:val="16"/>
                <w:szCs w:val="16"/>
              </w:rPr>
              <w:t>, 2021. 509 s. ISBN 978-80-263-1633-6</w:t>
            </w:r>
          </w:p>
        </w:tc>
        <w:tc>
          <w:tcPr>
            <w:tcW w:w="312" w:type="dxa"/>
            <w:vAlign w:val="center"/>
          </w:tcPr>
          <w:p w14:paraId="39B540E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48B55D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6901FEC"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422592DA" w14:textId="4A044F12" w:rsidR="00B13ACE" w:rsidRPr="00A51A0C" w:rsidRDefault="00A51A0C" w:rsidP="00BE7542">
            <w:pPr>
              <w:spacing w:after="0" w:line="240" w:lineRule="auto"/>
              <w:jc w:val="both"/>
              <w:rPr>
                <w:rFonts w:asciiTheme="majorHAnsi" w:eastAsia="Times New Roman" w:hAnsiTheme="majorHAnsi" w:cstheme="majorHAnsi"/>
                <w:sz w:val="16"/>
                <w:szCs w:val="16"/>
                <w:lang w:val="en-US" w:eastAsia="sk-SK"/>
              </w:rPr>
            </w:pPr>
            <w:r w:rsidRPr="00A51A0C">
              <w:rPr>
                <w:rFonts w:asciiTheme="majorHAnsi" w:eastAsia="Times New Roman" w:hAnsiTheme="majorHAnsi" w:cstheme="majorHAnsi"/>
                <w:sz w:val="16"/>
                <w:szCs w:val="16"/>
                <w:lang w:eastAsia="sk-SK"/>
              </w:rPr>
              <w:t>2021</w:t>
            </w:r>
          </w:p>
        </w:tc>
        <w:tc>
          <w:tcPr>
            <w:tcW w:w="312" w:type="dxa"/>
            <w:vAlign w:val="center"/>
          </w:tcPr>
          <w:p w14:paraId="367F812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E555AB9"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69FA2C"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Publication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(CRPA) or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46910C8" w14:textId="5CAA1CC0" w:rsidR="00B13ACE" w:rsidRPr="00A51A0C" w:rsidRDefault="00A51A0C" w:rsidP="00BE7542">
            <w:pPr>
              <w:spacing w:after="0" w:line="240" w:lineRule="auto"/>
              <w:jc w:val="both"/>
              <w:rPr>
                <w:rFonts w:asciiTheme="majorHAnsi" w:eastAsia="Times New Roman" w:hAnsiTheme="majorHAnsi" w:cstheme="majorHAnsi"/>
                <w:sz w:val="16"/>
                <w:szCs w:val="16"/>
                <w:lang w:eastAsia="sk-SK"/>
              </w:rPr>
            </w:pPr>
            <w:r w:rsidRPr="00A51A0C">
              <w:rPr>
                <w:rFonts w:asciiTheme="majorHAnsi" w:hAnsiTheme="majorHAnsi" w:cstheme="majorHAnsi"/>
                <w:color w:val="333333"/>
                <w:sz w:val="16"/>
                <w:szCs w:val="16"/>
                <w:shd w:val="clear" w:color="auto" w:fill="FFFFFF"/>
              </w:rPr>
              <w:t>419966 </w:t>
            </w:r>
            <w:r w:rsidRPr="00A51A0C">
              <w:rPr>
                <w:rFonts w:asciiTheme="majorHAnsi" w:eastAsia="Times New Roman" w:hAnsiTheme="majorHAnsi" w:cstheme="majorHAnsi"/>
                <w:sz w:val="16"/>
                <w:szCs w:val="16"/>
                <w:lang w:eastAsia="sk-SK"/>
              </w:rPr>
              <w:t xml:space="preserve"> </w:t>
            </w:r>
          </w:p>
        </w:tc>
        <w:tc>
          <w:tcPr>
            <w:tcW w:w="312" w:type="dxa"/>
            <w:vAlign w:val="center"/>
          </w:tcPr>
          <w:p w14:paraId="2DB5B10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0A95C6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862461"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CREPČ alebo CREUČ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42E676C" w14:textId="59C3E6D2" w:rsidR="00A51A0C" w:rsidRPr="008B68D7" w:rsidRDefault="00A51A0C" w:rsidP="00BE7542">
            <w:pPr>
              <w:spacing w:after="0" w:line="240" w:lineRule="auto"/>
              <w:jc w:val="both"/>
              <w:rPr>
                <w:rFonts w:asciiTheme="majorHAnsi" w:eastAsia="Times New Roman" w:hAnsiTheme="majorHAnsi" w:cstheme="majorHAnsi"/>
                <w:sz w:val="16"/>
                <w:szCs w:val="16"/>
                <w:lang w:eastAsia="sk-SK"/>
              </w:rPr>
            </w:pPr>
            <w:r w:rsidRPr="00A51A0C">
              <w:rPr>
                <w:rFonts w:asciiTheme="majorHAnsi" w:eastAsia="Times New Roman" w:hAnsiTheme="majorHAnsi" w:cstheme="majorHAnsi"/>
                <w:sz w:val="16"/>
                <w:szCs w:val="16"/>
                <w:lang w:eastAsia="sk-SK"/>
              </w:rPr>
              <w:t>https://app.crepc.sk/?fn=ResultFormChildG1OV3O&amp;seo=CREP%C4%8C-Zoznam-z%C3%A1znamov</w:t>
            </w:r>
          </w:p>
        </w:tc>
        <w:tc>
          <w:tcPr>
            <w:tcW w:w="312" w:type="dxa"/>
            <w:vAlign w:val="center"/>
          </w:tcPr>
          <w:p w14:paraId="034246F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3371F5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C4BB49E" w14:textId="77777777" w:rsidR="00B13ACE" w:rsidRPr="00790508" w:rsidRDefault="003B49FC" w:rsidP="00BE754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1F5CD4E9"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another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publicly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accessible</w:t>
              </w:r>
              <w:proofErr w:type="spellEnd"/>
              <w:r w:rsidR="003B49FC" w:rsidRPr="00790508">
                <w:rPr>
                  <w:rFonts w:asciiTheme="majorHAnsi" w:eastAsia="Times New Roman" w:hAnsiTheme="majorHAnsi" w:cstheme="majorHAnsi"/>
                  <w:sz w:val="16"/>
                  <w:szCs w:val="16"/>
                  <w:lang w:eastAsia="sk-SK"/>
                </w:rPr>
                <w:t xml:space="preserve"> register, </w:t>
              </w:r>
              <w:proofErr w:type="spellStart"/>
              <w:r w:rsidR="003B49FC" w:rsidRPr="00790508">
                <w:rPr>
                  <w:rFonts w:asciiTheme="majorHAnsi" w:eastAsia="Times New Roman" w:hAnsiTheme="majorHAnsi" w:cstheme="majorHAnsi"/>
                  <w:sz w:val="16"/>
                  <w:szCs w:val="16"/>
                  <w:lang w:eastAsia="sk-SK"/>
                </w:rPr>
                <w:t>catalogue</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outputs</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760BB5F" w14:textId="77777777" w:rsidR="00B13ACE" w:rsidRPr="008B68D7" w:rsidRDefault="00B13ACE" w:rsidP="00BE7542">
            <w:pPr>
              <w:spacing w:after="0" w:line="240" w:lineRule="auto"/>
              <w:ind w:left="160" w:hangingChars="100" w:hanging="160"/>
              <w:jc w:val="both"/>
              <w:rPr>
                <w:rFonts w:asciiTheme="majorHAnsi" w:eastAsia="Times New Roman" w:hAnsiTheme="majorHAnsi" w:cstheme="majorHAnsi"/>
                <w:sz w:val="16"/>
                <w:szCs w:val="16"/>
                <w:lang w:eastAsia="sk-SK"/>
              </w:rPr>
            </w:pPr>
          </w:p>
        </w:tc>
        <w:tc>
          <w:tcPr>
            <w:tcW w:w="312" w:type="dxa"/>
            <w:vAlign w:val="center"/>
          </w:tcPr>
          <w:p w14:paraId="6501055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053FE3C"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24BB328A"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C8EA66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4793C30B" w14:textId="7419D1A5" w:rsidR="00B13ACE" w:rsidRPr="008B68D7" w:rsidRDefault="00A51A0C" w:rsidP="00BE7542">
            <w:pPr>
              <w:spacing w:after="0" w:line="240" w:lineRule="auto"/>
              <w:jc w:val="both"/>
              <w:rPr>
                <w:rFonts w:asciiTheme="majorHAnsi" w:eastAsia="Times New Roman" w:hAnsiTheme="majorHAnsi" w:cstheme="majorHAnsi"/>
                <w:sz w:val="16"/>
                <w:szCs w:val="16"/>
                <w:lang w:eastAsia="sk-SK"/>
              </w:rPr>
            </w:pPr>
            <w:proofErr w:type="spellStart"/>
            <w:r>
              <w:rPr>
                <w:rFonts w:asciiTheme="majorHAnsi" w:hAnsiTheme="majorHAnsi" w:cstheme="majorHAnsi"/>
                <w:sz w:val="16"/>
                <w:szCs w:val="16"/>
              </w:rPr>
              <w:t>Tománek</w:t>
            </w:r>
            <w:proofErr w:type="spellEnd"/>
            <w:r>
              <w:rPr>
                <w:rFonts w:asciiTheme="majorHAnsi" w:hAnsiTheme="majorHAnsi" w:cstheme="majorHAnsi"/>
                <w:sz w:val="16"/>
                <w:szCs w:val="16"/>
              </w:rPr>
              <w:t xml:space="preserve">, P. </w:t>
            </w:r>
            <w:r w:rsidRPr="00A51A0C">
              <w:rPr>
                <w:rFonts w:asciiTheme="majorHAnsi" w:hAnsiTheme="majorHAnsi" w:cstheme="majorHAnsi"/>
                <w:sz w:val="16"/>
                <w:szCs w:val="16"/>
              </w:rPr>
              <w:t xml:space="preserve">2021. </w:t>
            </w:r>
            <w:r w:rsidRPr="00A51A0C">
              <w:rPr>
                <w:rFonts w:asciiTheme="majorHAnsi" w:hAnsiTheme="majorHAnsi" w:cstheme="majorHAnsi"/>
                <w:bCs/>
                <w:i/>
                <w:sz w:val="16"/>
                <w:szCs w:val="16"/>
              </w:rPr>
              <w:t>Rodina v turbulenciách alebo o </w:t>
            </w:r>
            <w:proofErr w:type="spellStart"/>
            <w:r w:rsidRPr="00A51A0C">
              <w:rPr>
                <w:rFonts w:asciiTheme="majorHAnsi" w:hAnsiTheme="majorHAnsi" w:cstheme="majorHAnsi"/>
                <w:bCs/>
                <w:i/>
                <w:sz w:val="16"/>
                <w:szCs w:val="16"/>
              </w:rPr>
              <w:t>desenzibilizácii</w:t>
            </w:r>
            <w:proofErr w:type="spellEnd"/>
            <w:r w:rsidRPr="00A51A0C">
              <w:rPr>
                <w:rFonts w:asciiTheme="majorHAnsi" w:hAnsiTheme="majorHAnsi" w:cstheme="majorHAnsi"/>
                <w:bCs/>
                <w:i/>
                <w:sz w:val="16"/>
                <w:szCs w:val="16"/>
              </w:rPr>
              <w:t xml:space="preserve"> rodiny. </w:t>
            </w:r>
            <w:r w:rsidRPr="00A51A0C">
              <w:rPr>
                <w:rFonts w:asciiTheme="majorHAnsi" w:hAnsiTheme="majorHAnsi" w:cstheme="majorHAnsi"/>
                <w:sz w:val="16"/>
                <w:szCs w:val="16"/>
              </w:rPr>
              <w:t xml:space="preserve">Brno : </w:t>
            </w:r>
            <w:proofErr w:type="spellStart"/>
            <w:r w:rsidRPr="00A51A0C">
              <w:rPr>
                <w:rFonts w:asciiTheme="majorHAnsi" w:hAnsiTheme="majorHAnsi" w:cstheme="majorHAnsi"/>
                <w:sz w:val="16"/>
                <w:szCs w:val="16"/>
              </w:rPr>
              <w:t>Tribun</w:t>
            </w:r>
            <w:proofErr w:type="spellEnd"/>
            <w:r w:rsidRPr="00A51A0C">
              <w:rPr>
                <w:rFonts w:asciiTheme="majorHAnsi" w:hAnsiTheme="majorHAnsi" w:cstheme="majorHAnsi"/>
                <w:sz w:val="16"/>
                <w:szCs w:val="16"/>
              </w:rPr>
              <w:t>, 2021. 509 s. ISBN 978-80-263-1633-6</w:t>
            </w:r>
          </w:p>
        </w:tc>
        <w:tc>
          <w:tcPr>
            <w:tcW w:w="312" w:type="dxa"/>
            <w:vAlign w:val="center"/>
          </w:tcPr>
          <w:p w14:paraId="0AAE6B3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B1120B"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114D3B29"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AE354EE"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if</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not</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registered</w:t>
              </w:r>
              <w:proofErr w:type="spellEnd"/>
              <w:r w:rsidR="003B49FC" w:rsidRPr="00790508">
                <w:rPr>
                  <w:rFonts w:asciiTheme="majorHAnsi" w:eastAsia="Times New Roman" w:hAnsiTheme="majorHAnsi" w:cstheme="majorHAnsi"/>
                  <w:sz w:val="16"/>
                  <w:szCs w:val="16"/>
                  <w:lang w:eastAsia="sk-SK"/>
                </w:rPr>
                <w:t xml:space="preserve">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67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5E3E21C6" w14:textId="77777777" w:rsidR="00B13ACE" w:rsidRPr="008B68D7" w:rsidRDefault="000A17C0" w:rsidP="00BE7542">
            <w:pPr>
              <w:pStyle w:val="Textpoznmkypodiarou"/>
              <w:jc w:val="both"/>
              <w:rPr>
                <w:rFonts w:asciiTheme="majorHAnsi" w:hAnsiTheme="majorHAnsi" w:cstheme="majorHAnsi"/>
                <w:sz w:val="16"/>
                <w:szCs w:val="16"/>
              </w:rPr>
            </w:pPr>
            <w:r w:rsidRPr="008B68D7">
              <w:rPr>
                <w:rFonts w:asciiTheme="majorHAnsi" w:hAnsiTheme="majorHAnsi" w:cstheme="majorHAnsi"/>
                <w:sz w:val="16"/>
                <w:szCs w:val="16"/>
              </w:rPr>
              <w:t>Monografia</w:t>
            </w:r>
            <w:r w:rsidR="003B49FC" w:rsidRPr="008B68D7">
              <w:rPr>
                <w:rFonts w:asciiTheme="majorHAnsi" w:hAnsiTheme="majorHAnsi" w:cstheme="majorHAnsi"/>
                <w:sz w:val="16"/>
                <w:szCs w:val="16"/>
              </w:rPr>
              <w:t xml:space="preserve"> / </w:t>
            </w:r>
            <w:proofErr w:type="spellStart"/>
            <w:r w:rsidRPr="008B68D7">
              <w:rPr>
                <w:rFonts w:asciiTheme="majorHAnsi" w:hAnsiTheme="majorHAnsi" w:cstheme="majorHAnsi"/>
                <w:sz w:val="16"/>
                <w:szCs w:val="16"/>
              </w:rPr>
              <w:t>Monography</w:t>
            </w:r>
            <w:proofErr w:type="spellEnd"/>
          </w:p>
          <w:p w14:paraId="10A297AD" w14:textId="77777777" w:rsidR="00B13ACE" w:rsidRPr="008B68D7" w:rsidRDefault="00B13ACE" w:rsidP="00BE7542">
            <w:pPr>
              <w:spacing w:after="0" w:line="240" w:lineRule="auto"/>
              <w:jc w:val="both"/>
              <w:rPr>
                <w:rFonts w:asciiTheme="majorHAnsi" w:eastAsia="Times New Roman" w:hAnsiTheme="majorHAnsi" w:cstheme="majorHAnsi"/>
                <w:i/>
                <w:iCs/>
                <w:sz w:val="16"/>
                <w:szCs w:val="16"/>
                <w:lang w:val="en-US" w:eastAsia="sk-SK"/>
              </w:rPr>
            </w:pPr>
          </w:p>
        </w:tc>
        <w:tc>
          <w:tcPr>
            <w:tcW w:w="312" w:type="dxa"/>
            <w:vAlign w:val="center"/>
          </w:tcPr>
          <w:p w14:paraId="48A18D2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E817851"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C0E1A05"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4090C8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6A337C26" w14:textId="77777777" w:rsidR="00B13ACE" w:rsidRPr="008B68D7" w:rsidRDefault="00B13ACE" w:rsidP="00BE7542">
            <w:pPr>
              <w:spacing w:after="0" w:line="240" w:lineRule="auto"/>
              <w:jc w:val="both"/>
              <w:rPr>
                <w:rFonts w:asciiTheme="majorHAnsi" w:hAnsiTheme="majorHAnsi" w:cstheme="majorHAnsi"/>
                <w:sz w:val="16"/>
                <w:szCs w:val="16"/>
                <w:lang w:eastAsia="sk-SK"/>
              </w:rPr>
            </w:pPr>
          </w:p>
        </w:tc>
        <w:tc>
          <w:tcPr>
            <w:tcW w:w="312" w:type="dxa"/>
            <w:vAlign w:val="center"/>
          </w:tcPr>
          <w:p w14:paraId="542EB27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FA5B6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67F18348"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46426A"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1D6EAD82" w14:textId="77777777" w:rsidR="00B13ACE" w:rsidRPr="008B68D7" w:rsidRDefault="003B49FC" w:rsidP="00BE7542">
            <w:pPr>
              <w:pStyle w:val="PredformtovanHTML"/>
              <w:shd w:val="clear" w:color="auto" w:fill="F8F9FA"/>
              <w:jc w:val="both"/>
              <w:rPr>
                <w:rFonts w:asciiTheme="majorHAnsi" w:hAnsiTheme="majorHAnsi" w:cstheme="majorHAnsi"/>
                <w:sz w:val="16"/>
                <w:szCs w:val="16"/>
              </w:rPr>
            </w:pPr>
            <w:proofErr w:type="spellStart"/>
            <w:r w:rsidRPr="008B68D7">
              <w:rPr>
                <w:rFonts w:asciiTheme="majorHAnsi" w:hAnsiTheme="majorHAnsi" w:cstheme="majorHAnsi"/>
                <w:sz w:val="16"/>
                <w:szCs w:val="16"/>
                <w:lang w:val="en-US"/>
              </w:rPr>
              <w:t>podiel</w:t>
            </w:r>
            <w:proofErr w:type="spellEnd"/>
            <w:r w:rsidRPr="008B68D7">
              <w:rPr>
                <w:rFonts w:asciiTheme="majorHAnsi" w:hAnsiTheme="majorHAnsi" w:cstheme="majorHAnsi"/>
                <w:sz w:val="16"/>
                <w:szCs w:val="16"/>
                <w:lang w:val="en-US"/>
              </w:rPr>
              <w:t xml:space="preserve"> </w:t>
            </w:r>
            <w:proofErr w:type="spellStart"/>
            <w:proofErr w:type="gramStart"/>
            <w:r w:rsidRPr="008B68D7">
              <w:rPr>
                <w:rFonts w:asciiTheme="majorHAnsi" w:hAnsiTheme="majorHAnsi" w:cstheme="majorHAnsi"/>
                <w:sz w:val="16"/>
                <w:szCs w:val="16"/>
                <w:lang w:val="en-US"/>
              </w:rPr>
              <w:t>autora</w:t>
            </w:r>
            <w:proofErr w:type="spellEnd"/>
            <w:r w:rsidRPr="008B68D7">
              <w:rPr>
                <w:rFonts w:asciiTheme="majorHAnsi" w:hAnsiTheme="majorHAnsi" w:cstheme="majorHAnsi"/>
                <w:sz w:val="16"/>
                <w:szCs w:val="16"/>
                <w:lang w:val="en-US"/>
              </w:rPr>
              <w:t xml:space="preserve">  </w:t>
            </w:r>
            <w:r w:rsidR="00B30EC9" w:rsidRPr="008B68D7">
              <w:rPr>
                <w:rFonts w:asciiTheme="majorHAnsi" w:hAnsiTheme="majorHAnsi" w:cstheme="majorHAnsi"/>
                <w:sz w:val="16"/>
                <w:szCs w:val="16"/>
                <w:lang w:val="en-US"/>
              </w:rPr>
              <w:t>Tománek</w:t>
            </w:r>
            <w:proofErr w:type="gramEnd"/>
            <w:r w:rsidR="00B30EC9" w:rsidRPr="008B68D7">
              <w:rPr>
                <w:rFonts w:asciiTheme="majorHAnsi" w:hAnsiTheme="majorHAnsi" w:cstheme="majorHAnsi"/>
                <w:sz w:val="16"/>
                <w:szCs w:val="16"/>
                <w:lang w:val="en-US"/>
              </w:rPr>
              <w:t xml:space="preserve"> </w:t>
            </w:r>
            <w:r w:rsidR="008B68D7" w:rsidRPr="008B68D7">
              <w:rPr>
                <w:rFonts w:asciiTheme="majorHAnsi" w:hAnsiTheme="majorHAnsi" w:cstheme="majorHAnsi"/>
                <w:sz w:val="16"/>
                <w:szCs w:val="16"/>
                <w:lang w:val="en-US"/>
              </w:rPr>
              <w:t>100</w:t>
            </w:r>
            <w:r w:rsidRPr="008B68D7">
              <w:rPr>
                <w:rFonts w:asciiTheme="majorHAnsi" w:hAnsiTheme="majorHAnsi" w:cstheme="majorHAnsi"/>
                <w:sz w:val="16"/>
                <w:szCs w:val="16"/>
                <w:lang w:val="en-US"/>
              </w:rPr>
              <w:t xml:space="preserve">% / </w:t>
            </w:r>
            <w:r w:rsidRPr="008B68D7">
              <w:rPr>
                <w:rFonts w:asciiTheme="majorHAnsi" w:hAnsiTheme="majorHAnsi" w:cstheme="majorHAnsi"/>
                <w:sz w:val="16"/>
                <w:szCs w:val="16"/>
                <w:shd w:val="clear" w:color="auto" w:fill="F8F9FA"/>
                <w:lang w:val="en-US"/>
              </w:rPr>
              <w:t>author's contribution</w:t>
            </w:r>
            <w:r w:rsidRPr="008B68D7">
              <w:rPr>
                <w:rFonts w:asciiTheme="majorHAnsi" w:hAnsiTheme="majorHAnsi" w:cstheme="majorHAnsi"/>
                <w:sz w:val="16"/>
                <w:szCs w:val="16"/>
                <w:shd w:val="clear" w:color="auto" w:fill="F8F9FA"/>
              </w:rPr>
              <w:t xml:space="preserve"> </w:t>
            </w:r>
            <w:proofErr w:type="spellStart"/>
            <w:r w:rsidR="00B30EC9" w:rsidRPr="008B68D7">
              <w:rPr>
                <w:rFonts w:asciiTheme="majorHAnsi" w:hAnsiTheme="majorHAnsi" w:cstheme="majorHAnsi"/>
                <w:sz w:val="16"/>
                <w:szCs w:val="16"/>
                <w:shd w:val="clear" w:color="auto" w:fill="F8F9FA"/>
              </w:rPr>
              <w:t>Tománek</w:t>
            </w:r>
            <w:proofErr w:type="spellEnd"/>
            <w:r w:rsidR="00B30EC9" w:rsidRPr="008B68D7">
              <w:rPr>
                <w:rFonts w:asciiTheme="majorHAnsi" w:hAnsiTheme="majorHAnsi" w:cstheme="majorHAnsi"/>
                <w:sz w:val="16"/>
                <w:szCs w:val="16"/>
                <w:shd w:val="clear" w:color="auto" w:fill="F8F9FA"/>
              </w:rPr>
              <w:t xml:space="preserve"> </w:t>
            </w:r>
            <w:r w:rsidR="008B68D7" w:rsidRPr="008B68D7">
              <w:rPr>
                <w:rFonts w:asciiTheme="majorHAnsi" w:hAnsiTheme="majorHAnsi" w:cstheme="majorHAnsi"/>
                <w:sz w:val="16"/>
                <w:szCs w:val="16"/>
                <w:shd w:val="clear" w:color="auto" w:fill="F8F9FA"/>
              </w:rPr>
              <w:t>100</w:t>
            </w:r>
            <w:r w:rsidRPr="008B68D7">
              <w:rPr>
                <w:rFonts w:asciiTheme="majorHAnsi" w:hAnsiTheme="majorHAnsi" w:cstheme="majorHAnsi"/>
                <w:sz w:val="16"/>
                <w:szCs w:val="16"/>
                <w:shd w:val="clear" w:color="auto" w:fill="F8F9FA"/>
              </w:rPr>
              <w:t>%</w:t>
            </w:r>
          </w:p>
          <w:p w14:paraId="3A031544" w14:textId="77777777" w:rsidR="00B13ACE" w:rsidRPr="008B68D7" w:rsidRDefault="00B13ACE" w:rsidP="00BE7542">
            <w:pPr>
              <w:spacing w:after="0" w:line="240" w:lineRule="auto"/>
              <w:jc w:val="both"/>
              <w:rPr>
                <w:rFonts w:asciiTheme="majorHAnsi" w:eastAsia="Times New Roman" w:hAnsiTheme="majorHAnsi" w:cstheme="majorHAnsi"/>
                <w:sz w:val="16"/>
                <w:szCs w:val="16"/>
                <w:lang w:val="en-US" w:eastAsia="sk-SK"/>
              </w:rPr>
            </w:pPr>
          </w:p>
        </w:tc>
        <w:tc>
          <w:tcPr>
            <w:tcW w:w="312" w:type="dxa"/>
            <w:vAlign w:val="center"/>
          </w:tcPr>
          <w:p w14:paraId="23539EA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BBAB5C7"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7491B6D0"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151F4A71"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with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contextual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information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concerning</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description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creative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process</w:t>
              </w:r>
              <w:proofErr w:type="spellEnd"/>
              <w:r w:rsidR="003B49FC" w:rsidRPr="00790508">
                <w:rPr>
                  <w:rFonts w:asciiTheme="majorHAnsi" w:eastAsia="Times New Roman" w:hAnsiTheme="majorHAnsi" w:cstheme="majorHAnsi"/>
                  <w:sz w:val="16"/>
                  <w:szCs w:val="16"/>
                  <w:lang w:eastAsia="sk-SK"/>
                </w:rPr>
                <w:t xml:space="preserve"> and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content</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v slovenskom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6C7794B5" w14:textId="77777777" w:rsidR="00B30EC9" w:rsidRPr="008B68D7"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xml:space="preserve">Podiel autora je v spracovaní : </w:t>
            </w:r>
            <w:r w:rsidR="00B30EC9" w:rsidRPr="008B68D7">
              <w:rPr>
                <w:rFonts w:asciiTheme="majorHAnsi" w:eastAsia="Times New Roman" w:hAnsiTheme="majorHAnsi" w:cstheme="majorHAnsi"/>
                <w:sz w:val="16"/>
                <w:szCs w:val="16"/>
                <w:lang w:eastAsia="sk-SK"/>
              </w:rPr>
              <w:t xml:space="preserve">terminologické vymedzenie </w:t>
            </w:r>
            <w:r w:rsidR="008B68D7" w:rsidRPr="008B68D7">
              <w:rPr>
                <w:rFonts w:asciiTheme="majorHAnsi" w:eastAsia="Times New Roman" w:hAnsiTheme="majorHAnsi" w:cstheme="majorHAnsi"/>
                <w:sz w:val="16"/>
                <w:szCs w:val="16"/>
                <w:lang w:eastAsia="sk-SK"/>
              </w:rPr>
              <w:t xml:space="preserve">rodiny, výchovy a modelov správania sa v rozličných náboženstvách. / </w:t>
            </w:r>
            <w:proofErr w:type="spellStart"/>
            <w:r w:rsidR="008B68D7" w:rsidRPr="008B68D7">
              <w:rPr>
                <w:rFonts w:asciiTheme="majorHAnsi" w:eastAsia="Times New Roman" w:hAnsiTheme="majorHAnsi" w:cstheme="majorHAnsi"/>
                <w:sz w:val="16"/>
                <w:szCs w:val="16"/>
                <w:lang w:eastAsia="sk-SK"/>
              </w:rPr>
              <w:t>The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author's</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share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is</w:t>
            </w:r>
            <w:proofErr w:type="spellEnd"/>
            <w:r w:rsidR="008B68D7" w:rsidRPr="008B68D7">
              <w:rPr>
                <w:rFonts w:asciiTheme="majorHAnsi" w:eastAsia="Times New Roman" w:hAnsiTheme="majorHAnsi" w:cstheme="majorHAnsi"/>
                <w:sz w:val="16"/>
                <w:szCs w:val="16"/>
                <w:lang w:eastAsia="sk-SK"/>
              </w:rPr>
              <w:t xml:space="preserve"> in </w:t>
            </w:r>
            <w:proofErr w:type="spellStart"/>
            <w:r w:rsidR="008B68D7" w:rsidRPr="008B68D7">
              <w:rPr>
                <w:rFonts w:asciiTheme="majorHAnsi" w:eastAsia="Times New Roman" w:hAnsiTheme="majorHAnsi" w:cstheme="majorHAnsi"/>
                <w:sz w:val="16"/>
                <w:szCs w:val="16"/>
                <w:lang w:eastAsia="sk-SK"/>
              </w:rPr>
              <w:t>the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processing</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terminological</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definition</w:t>
            </w:r>
            <w:proofErr w:type="spellEnd"/>
            <w:r w:rsidR="008B68D7" w:rsidRPr="008B68D7">
              <w:rPr>
                <w:rFonts w:asciiTheme="majorHAnsi" w:eastAsia="Times New Roman" w:hAnsiTheme="majorHAnsi" w:cstheme="majorHAnsi"/>
                <w:sz w:val="16"/>
                <w:szCs w:val="16"/>
                <w:lang w:eastAsia="sk-SK"/>
              </w:rPr>
              <w:t xml:space="preserve"> of </w:t>
            </w:r>
            <w:proofErr w:type="spellStart"/>
            <w:r w:rsidR="008B68D7" w:rsidRPr="008B68D7">
              <w:rPr>
                <w:rFonts w:asciiTheme="majorHAnsi" w:eastAsia="Times New Roman" w:hAnsiTheme="majorHAnsi" w:cstheme="majorHAnsi"/>
                <w:sz w:val="16"/>
                <w:szCs w:val="16"/>
                <w:lang w:eastAsia="sk-SK"/>
              </w:rPr>
              <w:t>the</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family</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upbringing</w:t>
            </w:r>
            <w:proofErr w:type="spellEnd"/>
            <w:r w:rsidR="008B68D7" w:rsidRPr="008B68D7">
              <w:rPr>
                <w:rFonts w:asciiTheme="majorHAnsi" w:eastAsia="Times New Roman" w:hAnsiTheme="majorHAnsi" w:cstheme="majorHAnsi"/>
                <w:sz w:val="16"/>
                <w:szCs w:val="16"/>
                <w:lang w:eastAsia="sk-SK"/>
              </w:rPr>
              <w:t xml:space="preserve"> and </w:t>
            </w:r>
            <w:proofErr w:type="spellStart"/>
            <w:r w:rsidR="008B68D7" w:rsidRPr="008B68D7">
              <w:rPr>
                <w:rFonts w:asciiTheme="majorHAnsi" w:eastAsia="Times New Roman" w:hAnsiTheme="majorHAnsi" w:cstheme="majorHAnsi"/>
                <w:sz w:val="16"/>
                <w:szCs w:val="16"/>
                <w:lang w:eastAsia="sk-SK"/>
              </w:rPr>
              <w:t>patterns</w:t>
            </w:r>
            <w:proofErr w:type="spellEnd"/>
            <w:r w:rsidR="008B68D7" w:rsidRPr="008B68D7">
              <w:rPr>
                <w:rFonts w:asciiTheme="majorHAnsi" w:eastAsia="Times New Roman" w:hAnsiTheme="majorHAnsi" w:cstheme="majorHAnsi"/>
                <w:sz w:val="16"/>
                <w:szCs w:val="16"/>
                <w:lang w:eastAsia="sk-SK"/>
              </w:rPr>
              <w:t xml:space="preserve"> of </w:t>
            </w:r>
            <w:proofErr w:type="spellStart"/>
            <w:r w:rsidR="008B68D7" w:rsidRPr="008B68D7">
              <w:rPr>
                <w:rFonts w:asciiTheme="majorHAnsi" w:eastAsia="Times New Roman" w:hAnsiTheme="majorHAnsi" w:cstheme="majorHAnsi"/>
                <w:sz w:val="16"/>
                <w:szCs w:val="16"/>
                <w:lang w:eastAsia="sk-SK"/>
              </w:rPr>
              <w:t>behavior</w:t>
            </w:r>
            <w:proofErr w:type="spellEnd"/>
            <w:r w:rsidR="008B68D7" w:rsidRPr="008B68D7">
              <w:rPr>
                <w:rFonts w:asciiTheme="majorHAnsi" w:eastAsia="Times New Roman" w:hAnsiTheme="majorHAnsi" w:cstheme="majorHAnsi"/>
                <w:sz w:val="16"/>
                <w:szCs w:val="16"/>
                <w:lang w:eastAsia="sk-SK"/>
              </w:rPr>
              <w:t xml:space="preserve"> in </w:t>
            </w:r>
            <w:proofErr w:type="spellStart"/>
            <w:r w:rsidR="008B68D7" w:rsidRPr="008B68D7">
              <w:rPr>
                <w:rFonts w:asciiTheme="majorHAnsi" w:eastAsia="Times New Roman" w:hAnsiTheme="majorHAnsi" w:cstheme="majorHAnsi"/>
                <w:sz w:val="16"/>
                <w:szCs w:val="16"/>
                <w:lang w:eastAsia="sk-SK"/>
              </w:rPr>
              <w:t>different</w:t>
            </w:r>
            <w:proofErr w:type="spellEnd"/>
            <w:r w:rsidR="008B68D7" w:rsidRPr="008B68D7">
              <w:rPr>
                <w:rFonts w:asciiTheme="majorHAnsi" w:eastAsia="Times New Roman" w:hAnsiTheme="majorHAnsi" w:cstheme="majorHAnsi"/>
                <w:sz w:val="16"/>
                <w:szCs w:val="16"/>
                <w:lang w:eastAsia="sk-SK"/>
              </w:rPr>
              <w:t xml:space="preserve"> </w:t>
            </w:r>
            <w:proofErr w:type="spellStart"/>
            <w:r w:rsidR="008B68D7" w:rsidRPr="008B68D7">
              <w:rPr>
                <w:rFonts w:asciiTheme="majorHAnsi" w:eastAsia="Times New Roman" w:hAnsiTheme="majorHAnsi" w:cstheme="majorHAnsi"/>
                <w:sz w:val="16"/>
                <w:szCs w:val="16"/>
                <w:lang w:eastAsia="sk-SK"/>
              </w:rPr>
              <w:t>religions</w:t>
            </w:r>
            <w:proofErr w:type="spellEnd"/>
            <w:r w:rsidR="008B68D7" w:rsidRPr="008B68D7">
              <w:rPr>
                <w:rFonts w:asciiTheme="majorHAnsi" w:eastAsia="Times New Roman" w:hAnsiTheme="majorHAnsi" w:cstheme="majorHAnsi"/>
                <w:sz w:val="16"/>
                <w:szCs w:val="16"/>
                <w:lang w:eastAsia="sk-SK"/>
              </w:rPr>
              <w:t>.</w:t>
            </w:r>
          </w:p>
          <w:p w14:paraId="4290E4C8" w14:textId="77777777" w:rsidR="00B13ACE" w:rsidRPr="008B68D7"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4BA59E6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A2A22A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4DC5D66" w14:textId="77777777" w:rsidR="00B13ACE" w:rsidRPr="00790508" w:rsidRDefault="00A51A0C" w:rsidP="00BE7542">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4F7DE30" w14:textId="77777777" w:rsidR="00B13ACE" w:rsidRPr="00A51A0C" w:rsidRDefault="008B68D7" w:rsidP="00BE7542">
            <w:pPr>
              <w:pStyle w:val="Textpoznmkypodiarou"/>
              <w:tabs>
                <w:tab w:val="left" w:pos="567"/>
              </w:tabs>
              <w:jc w:val="both"/>
              <w:rPr>
                <w:rFonts w:asciiTheme="majorHAnsi" w:eastAsia="SimSun" w:hAnsiTheme="majorHAnsi" w:cstheme="majorHAnsi"/>
                <w:sz w:val="16"/>
                <w:szCs w:val="16"/>
                <w:lang w:val="en-US" w:eastAsia="sk-SK"/>
              </w:rPr>
            </w:pPr>
            <w:r w:rsidRPr="00A51A0C">
              <w:rPr>
                <w:rFonts w:asciiTheme="majorHAnsi" w:hAnsiTheme="majorHAnsi" w:cstheme="majorHAnsi"/>
                <w:sz w:val="16"/>
                <w:szCs w:val="16"/>
                <w:lang w:val="en-US" w:eastAsia="en-GB" w:bidi="he-IL"/>
              </w:rPr>
              <w:t>The monograph was created as a stimulus for joint support of the family and the institution of marriage in Slovakia in interfaith dialogue, resp. the view of individual selected churches in Slovakia on the phenomenon of family and marriage. Despite the accelerated times, the family still maintains its place in a pluralistic society. The company tries to support the family and create suitable conditions for its functioning through the social policy of the state. Despite the current difficult times, the family is considered one of the most important values ​​in life. A complete and functional family creates the most suitable conditions for a child's healthy development. However, we are increasingly witnessing that family and marriage cannot be saved at all costs. Family life goes through various turbulences. The constantly changing society always puts the family in front of new projects, events that the family cannot always endure (divorces, cohabitation, adoptions by homosexual parents, surrogacy, etc.). It comes to the fore, e.g. the question of divorce, which is becoming a daily reality.</w:t>
            </w:r>
          </w:p>
        </w:tc>
        <w:tc>
          <w:tcPr>
            <w:tcW w:w="312" w:type="dxa"/>
            <w:vAlign w:val="center"/>
          </w:tcPr>
          <w:p w14:paraId="3413798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80CAA3"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D8169F7"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01AB49F0" w14:textId="77777777" w:rsidR="00A51A0C" w:rsidRPr="00A51A0C" w:rsidRDefault="00A51A0C" w:rsidP="00A51A0C">
            <w:pPr>
              <w:pStyle w:val="Odsekzoznamu"/>
              <w:numPr>
                <w:ilvl w:val="0"/>
                <w:numId w:val="4"/>
              </w:numPr>
              <w:tabs>
                <w:tab w:val="left" w:pos="264"/>
              </w:tabs>
              <w:autoSpaceDE w:val="0"/>
              <w:autoSpaceDN w:val="0"/>
              <w:spacing w:after="0" w:line="240" w:lineRule="auto"/>
              <w:ind w:left="0" w:hanging="18"/>
              <w:jc w:val="both"/>
              <w:rPr>
                <w:rFonts w:asciiTheme="majorHAnsi" w:hAnsiTheme="majorHAnsi" w:cstheme="majorHAnsi"/>
                <w:sz w:val="16"/>
                <w:szCs w:val="16"/>
              </w:rPr>
            </w:pPr>
            <w:proofErr w:type="spellStart"/>
            <w:r w:rsidRPr="00A51A0C">
              <w:rPr>
                <w:rFonts w:asciiTheme="majorHAnsi" w:hAnsiTheme="majorHAnsi" w:cstheme="majorHAnsi"/>
                <w:sz w:val="16"/>
                <w:szCs w:val="16"/>
              </w:rPr>
              <w:t>Cintulová</w:t>
            </w:r>
            <w:proofErr w:type="spellEnd"/>
            <w:r w:rsidRPr="00A51A0C">
              <w:rPr>
                <w:rFonts w:asciiTheme="majorHAnsi" w:hAnsiTheme="majorHAnsi" w:cstheme="majorHAnsi"/>
                <w:sz w:val="16"/>
                <w:szCs w:val="16"/>
              </w:rPr>
              <w:t xml:space="preserve"> Ludwig, L.: </w:t>
            </w:r>
            <w:proofErr w:type="spellStart"/>
            <w:r w:rsidRPr="00A51A0C">
              <w:rPr>
                <w:rFonts w:asciiTheme="majorHAnsi" w:hAnsiTheme="majorHAnsi" w:cstheme="majorHAnsi"/>
                <w:sz w:val="16"/>
                <w:szCs w:val="16"/>
              </w:rPr>
              <w:t>Analysis</w:t>
            </w:r>
            <w:proofErr w:type="spellEnd"/>
            <w:r w:rsidRPr="00A51A0C">
              <w:rPr>
                <w:rFonts w:asciiTheme="majorHAnsi" w:hAnsiTheme="majorHAnsi" w:cstheme="majorHAnsi"/>
                <w:sz w:val="16"/>
                <w:szCs w:val="16"/>
              </w:rPr>
              <w:t xml:space="preserve"> of </w:t>
            </w:r>
            <w:proofErr w:type="spellStart"/>
            <w:r w:rsidRPr="00A51A0C">
              <w:rPr>
                <w:rFonts w:asciiTheme="majorHAnsi" w:hAnsiTheme="majorHAnsi" w:cstheme="majorHAnsi"/>
                <w:sz w:val="16"/>
                <w:szCs w:val="16"/>
              </w:rPr>
              <w:t>Mental</w:t>
            </w:r>
            <w:proofErr w:type="spellEnd"/>
            <w:r w:rsidRPr="00A51A0C">
              <w:rPr>
                <w:rFonts w:asciiTheme="majorHAnsi" w:hAnsiTheme="majorHAnsi" w:cstheme="majorHAnsi"/>
                <w:sz w:val="16"/>
                <w:szCs w:val="16"/>
              </w:rPr>
              <w:t xml:space="preserve"> </w:t>
            </w:r>
            <w:proofErr w:type="spellStart"/>
            <w:r w:rsidRPr="00A51A0C">
              <w:rPr>
                <w:rFonts w:asciiTheme="majorHAnsi" w:hAnsiTheme="majorHAnsi" w:cstheme="majorHAnsi"/>
                <w:sz w:val="16"/>
                <w:szCs w:val="16"/>
              </w:rPr>
              <w:t>Wellbeing</w:t>
            </w:r>
            <w:proofErr w:type="spellEnd"/>
            <w:r w:rsidRPr="00A51A0C">
              <w:rPr>
                <w:rFonts w:asciiTheme="majorHAnsi" w:hAnsiTheme="majorHAnsi" w:cstheme="majorHAnsi"/>
                <w:sz w:val="16"/>
                <w:szCs w:val="16"/>
              </w:rPr>
              <w:t xml:space="preserve"> of </w:t>
            </w:r>
            <w:proofErr w:type="spellStart"/>
            <w:r w:rsidRPr="00A51A0C">
              <w:rPr>
                <w:rFonts w:asciiTheme="majorHAnsi" w:hAnsiTheme="majorHAnsi" w:cstheme="majorHAnsi"/>
                <w:sz w:val="16"/>
                <w:szCs w:val="16"/>
              </w:rPr>
              <w:t>Volunteers</w:t>
            </w:r>
            <w:proofErr w:type="spellEnd"/>
            <w:r w:rsidRPr="00A51A0C">
              <w:rPr>
                <w:rFonts w:asciiTheme="majorHAnsi" w:hAnsiTheme="majorHAnsi" w:cstheme="majorHAnsi"/>
                <w:sz w:val="16"/>
                <w:szCs w:val="16"/>
              </w:rPr>
              <w:t xml:space="preserve"> at </w:t>
            </w:r>
            <w:proofErr w:type="spellStart"/>
            <w:r w:rsidRPr="00A51A0C">
              <w:rPr>
                <w:rFonts w:asciiTheme="majorHAnsi" w:hAnsiTheme="majorHAnsi" w:cstheme="majorHAnsi"/>
                <w:sz w:val="16"/>
                <w:szCs w:val="16"/>
              </w:rPr>
              <w:t>the</w:t>
            </w:r>
            <w:proofErr w:type="spellEnd"/>
            <w:r w:rsidRPr="00A51A0C">
              <w:rPr>
                <w:rFonts w:asciiTheme="majorHAnsi" w:hAnsiTheme="majorHAnsi" w:cstheme="majorHAnsi"/>
                <w:sz w:val="16"/>
                <w:szCs w:val="16"/>
              </w:rPr>
              <w:t xml:space="preserve"> </w:t>
            </w:r>
            <w:proofErr w:type="spellStart"/>
            <w:r w:rsidRPr="00A51A0C">
              <w:rPr>
                <w:rFonts w:asciiTheme="majorHAnsi" w:hAnsiTheme="majorHAnsi" w:cstheme="majorHAnsi"/>
                <w:sz w:val="16"/>
                <w:szCs w:val="16"/>
              </w:rPr>
              <w:t>Border</w:t>
            </w:r>
            <w:proofErr w:type="spellEnd"/>
            <w:r w:rsidRPr="00A51A0C">
              <w:rPr>
                <w:rFonts w:asciiTheme="majorHAnsi" w:hAnsiTheme="majorHAnsi" w:cstheme="majorHAnsi"/>
                <w:sz w:val="16"/>
                <w:szCs w:val="16"/>
              </w:rPr>
              <w:t xml:space="preserve"> </w:t>
            </w:r>
            <w:proofErr w:type="spellStart"/>
            <w:r w:rsidRPr="00A51A0C">
              <w:rPr>
                <w:rFonts w:asciiTheme="majorHAnsi" w:hAnsiTheme="majorHAnsi" w:cstheme="majorHAnsi"/>
                <w:sz w:val="16"/>
                <w:szCs w:val="16"/>
              </w:rPr>
              <w:t>Crossing</w:t>
            </w:r>
            <w:proofErr w:type="spellEnd"/>
            <w:r w:rsidRPr="00A51A0C">
              <w:rPr>
                <w:rFonts w:asciiTheme="majorHAnsi" w:hAnsiTheme="majorHAnsi" w:cstheme="majorHAnsi"/>
                <w:sz w:val="16"/>
                <w:szCs w:val="16"/>
              </w:rPr>
              <w:t xml:space="preserve">. In </w:t>
            </w:r>
            <w:proofErr w:type="spellStart"/>
            <w:r w:rsidRPr="00A51A0C">
              <w:rPr>
                <w:rFonts w:asciiTheme="majorHAnsi" w:hAnsiTheme="majorHAnsi" w:cstheme="majorHAnsi"/>
                <w:i/>
                <w:sz w:val="16"/>
                <w:szCs w:val="16"/>
              </w:rPr>
              <w:t>Acta</w:t>
            </w:r>
            <w:proofErr w:type="spellEnd"/>
            <w:r w:rsidRPr="00A51A0C">
              <w:rPr>
                <w:rFonts w:asciiTheme="majorHAnsi" w:hAnsiTheme="majorHAnsi" w:cstheme="majorHAnsi"/>
                <w:i/>
                <w:sz w:val="16"/>
                <w:szCs w:val="16"/>
              </w:rPr>
              <w:t xml:space="preserve"> </w:t>
            </w:r>
            <w:proofErr w:type="spellStart"/>
            <w:r w:rsidRPr="00A51A0C">
              <w:rPr>
                <w:rFonts w:asciiTheme="majorHAnsi" w:hAnsiTheme="majorHAnsi" w:cstheme="majorHAnsi"/>
                <w:i/>
                <w:sz w:val="16"/>
                <w:szCs w:val="16"/>
              </w:rPr>
              <w:t>Missiologica</w:t>
            </w:r>
            <w:proofErr w:type="spellEnd"/>
            <w:r w:rsidRPr="00A51A0C">
              <w:rPr>
                <w:rFonts w:asciiTheme="majorHAnsi" w:hAnsiTheme="majorHAnsi" w:cstheme="majorHAnsi"/>
                <w:i/>
                <w:sz w:val="16"/>
                <w:szCs w:val="16"/>
              </w:rPr>
              <w:t xml:space="preserve">, </w:t>
            </w:r>
            <w:proofErr w:type="spellStart"/>
            <w:r w:rsidRPr="00A51A0C">
              <w:rPr>
                <w:rFonts w:asciiTheme="majorHAnsi" w:hAnsiTheme="majorHAnsi" w:cstheme="majorHAnsi"/>
                <w:sz w:val="16"/>
                <w:szCs w:val="16"/>
              </w:rPr>
              <w:t>Vol</w:t>
            </w:r>
            <w:proofErr w:type="spellEnd"/>
            <w:r w:rsidRPr="00A51A0C">
              <w:rPr>
                <w:rFonts w:asciiTheme="majorHAnsi" w:hAnsiTheme="majorHAnsi" w:cstheme="majorHAnsi"/>
                <w:sz w:val="16"/>
                <w:szCs w:val="16"/>
              </w:rPr>
              <w:t>. 16, č. 2, 2022</w:t>
            </w:r>
            <w:r w:rsidRPr="00A51A0C">
              <w:rPr>
                <w:rFonts w:asciiTheme="majorHAnsi" w:hAnsiTheme="majorHAnsi" w:cstheme="majorHAnsi"/>
                <w:i/>
                <w:sz w:val="16"/>
                <w:szCs w:val="16"/>
              </w:rPr>
              <w:t xml:space="preserve">. </w:t>
            </w:r>
            <w:r w:rsidRPr="00A51A0C">
              <w:rPr>
                <w:rFonts w:asciiTheme="majorHAnsi" w:hAnsiTheme="majorHAnsi" w:cstheme="majorHAnsi"/>
                <w:sz w:val="16"/>
                <w:szCs w:val="16"/>
              </w:rPr>
              <w:t xml:space="preserve"> Bratislava: Vysoká škola zdravotníctva a sociálnej práce sv. Alžbety. s. 174. ISSN 1337-7515.</w:t>
            </w:r>
          </w:p>
          <w:p w14:paraId="10341272" w14:textId="242CEA41" w:rsidR="00B13ACE" w:rsidRPr="00A51A0C" w:rsidRDefault="00A51A0C" w:rsidP="00A51A0C">
            <w:pPr>
              <w:pStyle w:val="Odsekzoznamu"/>
              <w:numPr>
                <w:ilvl w:val="0"/>
                <w:numId w:val="4"/>
              </w:numPr>
              <w:tabs>
                <w:tab w:val="left" w:pos="264"/>
              </w:tabs>
              <w:autoSpaceDE w:val="0"/>
              <w:autoSpaceDN w:val="0"/>
              <w:spacing w:after="0" w:line="240" w:lineRule="auto"/>
              <w:ind w:left="0" w:hanging="18"/>
              <w:jc w:val="both"/>
              <w:rPr>
                <w:rFonts w:asciiTheme="majorHAnsi" w:hAnsiTheme="majorHAnsi" w:cstheme="majorHAnsi"/>
                <w:sz w:val="16"/>
                <w:szCs w:val="16"/>
              </w:rPr>
            </w:pPr>
            <w:proofErr w:type="spellStart"/>
            <w:r w:rsidRPr="00A51A0C">
              <w:rPr>
                <w:rFonts w:asciiTheme="majorHAnsi" w:hAnsiTheme="majorHAnsi" w:cstheme="majorHAnsi"/>
                <w:sz w:val="16"/>
                <w:szCs w:val="16"/>
              </w:rPr>
              <w:t>Cintulová</w:t>
            </w:r>
            <w:proofErr w:type="spellEnd"/>
            <w:r w:rsidRPr="00A51A0C">
              <w:rPr>
                <w:rFonts w:asciiTheme="majorHAnsi" w:hAnsiTheme="majorHAnsi" w:cstheme="majorHAnsi"/>
                <w:sz w:val="16"/>
                <w:szCs w:val="16"/>
              </w:rPr>
              <w:t xml:space="preserve"> Ludwig, L.: </w:t>
            </w:r>
            <w:proofErr w:type="spellStart"/>
            <w:r w:rsidRPr="00A51A0C">
              <w:rPr>
                <w:rFonts w:asciiTheme="majorHAnsi" w:eastAsia="Calibri" w:hAnsiTheme="majorHAnsi" w:cstheme="majorHAnsi"/>
                <w:sz w:val="16"/>
                <w:szCs w:val="16"/>
                <w:lang w:val="cs-CZ" w:eastAsia="cs-CZ"/>
              </w:rPr>
              <w:t>Family</w:t>
            </w:r>
            <w:proofErr w:type="spellEnd"/>
            <w:r w:rsidRPr="00A51A0C">
              <w:rPr>
                <w:rFonts w:asciiTheme="majorHAnsi" w:eastAsia="Calibri" w:hAnsiTheme="majorHAnsi" w:cstheme="majorHAnsi"/>
                <w:sz w:val="16"/>
                <w:szCs w:val="16"/>
                <w:lang w:val="cs-CZ" w:eastAsia="cs-CZ"/>
              </w:rPr>
              <w:t xml:space="preserve"> in </w:t>
            </w:r>
            <w:proofErr w:type="spellStart"/>
            <w:r w:rsidRPr="00A51A0C">
              <w:rPr>
                <w:rFonts w:asciiTheme="majorHAnsi" w:eastAsia="Calibri" w:hAnsiTheme="majorHAnsi" w:cstheme="majorHAnsi"/>
                <w:sz w:val="16"/>
                <w:szCs w:val="16"/>
                <w:lang w:val="cs-CZ" w:eastAsia="cs-CZ"/>
              </w:rPr>
              <w:t>Divorce</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Process</w:t>
            </w:r>
            <w:proofErr w:type="spellEnd"/>
            <w:r w:rsidRPr="00A51A0C">
              <w:rPr>
                <w:rFonts w:asciiTheme="majorHAnsi" w:eastAsia="Calibri" w:hAnsiTheme="majorHAnsi" w:cstheme="majorHAnsi"/>
                <w:sz w:val="16"/>
                <w:szCs w:val="16"/>
                <w:lang w:val="cs-CZ" w:eastAsia="cs-CZ"/>
              </w:rPr>
              <w:t xml:space="preserve"> and </w:t>
            </w:r>
            <w:proofErr w:type="spellStart"/>
            <w:r w:rsidRPr="00A51A0C">
              <w:rPr>
                <w:rFonts w:asciiTheme="majorHAnsi" w:eastAsia="Calibri" w:hAnsiTheme="majorHAnsi" w:cstheme="majorHAnsi"/>
                <w:sz w:val="16"/>
                <w:szCs w:val="16"/>
                <w:lang w:val="cs-CZ" w:eastAsia="cs-CZ"/>
              </w:rPr>
              <w:t>Competences</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of</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the</w:t>
            </w:r>
            <w:proofErr w:type="spellEnd"/>
            <w:r w:rsidRPr="00A51A0C">
              <w:rPr>
                <w:rFonts w:asciiTheme="majorHAnsi" w:eastAsia="Calibri" w:hAnsiTheme="majorHAnsi" w:cstheme="majorHAnsi"/>
                <w:sz w:val="16"/>
                <w:szCs w:val="16"/>
                <w:lang w:val="cs-CZ" w:eastAsia="cs-CZ"/>
              </w:rPr>
              <w:t xml:space="preserve"> Department </w:t>
            </w:r>
            <w:proofErr w:type="spellStart"/>
            <w:r w:rsidRPr="00A51A0C">
              <w:rPr>
                <w:rFonts w:asciiTheme="majorHAnsi" w:eastAsia="Calibri" w:hAnsiTheme="majorHAnsi" w:cstheme="majorHAnsi"/>
                <w:sz w:val="16"/>
                <w:szCs w:val="16"/>
                <w:lang w:val="cs-CZ" w:eastAsia="cs-CZ"/>
              </w:rPr>
              <w:t>of</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the</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Social-legal</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Protection</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of</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Children</w:t>
            </w:r>
            <w:proofErr w:type="spellEnd"/>
            <w:r w:rsidRPr="00A51A0C">
              <w:rPr>
                <w:rFonts w:asciiTheme="majorHAnsi" w:eastAsia="Calibri" w:hAnsiTheme="majorHAnsi" w:cstheme="majorHAnsi"/>
                <w:sz w:val="16"/>
                <w:szCs w:val="16"/>
                <w:lang w:val="cs-CZ" w:eastAsia="cs-CZ"/>
              </w:rPr>
              <w:t xml:space="preserve"> and </w:t>
            </w:r>
            <w:proofErr w:type="spellStart"/>
            <w:r w:rsidRPr="00A51A0C">
              <w:rPr>
                <w:rFonts w:asciiTheme="majorHAnsi" w:eastAsia="Calibri" w:hAnsiTheme="majorHAnsi" w:cstheme="majorHAnsi"/>
                <w:sz w:val="16"/>
                <w:szCs w:val="16"/>
                <w:lang w:val="cs-CZ" w:eastAsia="cs-CZ"/>
              </w:rPr>
              <w:t>Social</w:t>
            </w:r>
            <w:proofErr w:type="spellEnd"/>
            <w:r w:rsidRPr="00A51A0C">
              <w:rPr>
                <w:rFonts w:asciiTheme="majorHAnsi" w:eastAsia="Calibri" w:hAnsiTheme="majorHAnsi" w:cstheme="majorHAnsi"/>
                <w:sz w:val="16"/>
                <w:szCs w:val="16"/>
                <w:lang w:val="cs-CZ" w:eastAsia="cs-CZ"/>
              </w:rPr>
              <w:t xml:space="preserve"> </w:t>
            </w:r>
            <w:proofErr w:type="spellStart"/>
            <w:r w:rsidRPr="00A51A0C">
              <w:rPr>
                <w:rFonts w:asciiTheme="majorHAnsi" w:eastAsia="Calibri" w:hAnsiTheme="majorHAnsi" w:cstheme="majorHAnsi"/>
                <w:sz w:val="16"/>
                <w:szCs w:val="16"/>
                <w:lang w:val="cs-CZ" w:eastAsia="cs-CZ"/>
              </w:rPr>
              <w:t>Guardianship</w:t>
            </w:r>
            <w:proofErr w:type="spellEnd"/>
            <w:r w:rsidRPr="00A51A0C">
              <w:rPr>
                <w:rFonts w:asciiTheme="majorHAnsi" w:eastAsia="Calibri" w:hAnsiTheme="majorHAnsi" w:cstheme="majorHAnsi"/>
                <w:sz w:val="16"/>
                <w:szCs w:val="16"/>
                <w:lang w:val="cs-CZ" w:eastAsia="cs-CZ"/>
              </w:rPr>
              <w:t xml:space="preserve">. </w:t>
            </w:r>
            <w:r w:rsidRPr="00A51A0C">
              <w:rPr>
                <w:rFonts w:asciiTheme="majorHAnsi" w:hAnsiTheme="majorHAnsi" w:cstheme="majorHAnsi"/>
                <w:sz w:val="16"/>
                <w:szCs w:val="16"/>
              </w:rPr>
              <w:t xml:space="preserve">In </w:t>
            </w:r>
            <w:proofErr w:type="spellStart"/>
            <w:r w:rsidRPr="00A51A0C">
              <w:rPr>
                <w:rFonts w:asciiTheme="majorHAnsi" w:eastAsia="Calibri" w:hAnsiTheme="majorHAnsi" w:cstheme="majorHAnsi"/>
                <w:i/>
                <w:iCs/>
                <w:sz w:val="16"/>
                <w:szCs w:val="16"/>
                <w:lang w:val="cs-CZ" w:eastAsia="cs-CZ"/>
              </w:rPr>
              <w:t>Cherish</w:t>
            </w:r>
            <w:proofErr w:type="spellEnd"/>
            <w:r w:rsidRPr="00A51A0C">
              <w:rPr>
                <w:rFonts w:asciiTheme="majorHAnsi" w:eastAsia="Calibri" w:hAnsiTheme="majorHAnsi" w:cstheme="majorHAnsi"/>
                <w:i/>
                <w:iCs/>
                <w:sz w:val="16"/>
                <w:szCs w:val="16"/>
                <w:lang w:val="cs-CZ" w:eastAsia="cs-CZ"/>
              </w:rPr>
              <w:t xml:space="preserve"> </w:t>
            </w:r>
            <w:proofErr w:type="spellStart"/>
            <w:r w:rsidRPr="00A51A0C">
              <w:rPr>
                <w:rFonts w:asciiTheme="majorHAnsi" w:eastAsia="Calibri" w:hAnsiTheme="majorHAnsi" w:cstheme="majorHAnsi"/>
                <w:i/>
                <w:iCs/>
                <w:sz w:val="16"/>
                <w:szCs w:val="16"/>
                <w:lang w:val="cs-CZ" w:eastAsia="cs-CZ"/>
              </w:rPr>
              <w:t>Family</w:t>
            </w:r>
            <w:proofErr w:type="spellEnd"/>
            <w:r w:rsidRPr="00A51A0C">
              <w:rPr>
                <w:rFonts w:asciiTheme="majorHAnsi" w:eastAsia="Calibri" w:hAnsiTheme="majorHAnsi" w:cstheme="majorHAnsi"/>
                <w:i/>
                <w:iCs/>
                <w:sz w:val="16"/>
                <w:szCs w:val="16"/>
                <w:lang w:val="cs-CZ" w:eastAsia="cs-CZ"/>
              </w:rPr>
              <w:t xml:space="preserve"> </w:t>
            </w:r>
            <w:proofErr w:type="spellStart"/>
            <w:r w:rsidRPr="00A51A0C">
              <w:rPr>
                <w:rFonts w:asciiTheme="majorHAnsi" w:eastAsia="Calibri" w:hAnsiTheme="majorHAnsi" w:cstheme="majorHAnsi"/>
                <w:i/>
                <w:iCs/>
                <w:sz w:val="16"/>
                <w:szCs w:val="16"/>
                <w:lang w:val="cs-CZ" w:eastAsia="cs-CZ"/>
              </w:rPr>
              <w:t>Life</w:t>
            </w:r>
            <w:proofErr w:type="spellEnd"/>
            <w:r w:rsidRPr="00A51A0C">
              <w:rPr>
                <w:rFonts w:asciiTheme="majorHAnsi" w:eastAsia="Calibri" w:hAnsiTheme="majorHAnsi" w:cstheme="majorHAnsi"/>
                <w:i/>
                <w:iCs/>
                <w:sz w:val="16"/>
                <w:szCs w:val="16"/>
                <w:lang w:val="cs-CZ" w:eastAsia="cs-CZ"/>
              </w:rPr>
              <w:t xml:space="preserve">. </w:t>
            </w:r>
            <w:proofErr w:type="spellStart"/>
            <w:r w:rsidRPr="00A51A0C">
              <w:rPr>
                <w:rFonts w:asciiTheme="majorHAnsi" w:hAnsiTheme="majorHAnsi" w:cstheme="majorHAnsi"/>
                <w:sz w:val="16"/>
                <w:szCs w:val="16"/>
                <w:lang w:val="cs-CZ"/>
              </w:rPr>
              <w:t>Tarnów</w:t>
            </w:r>
            <w:proofErr w:type="spellEnd"/>
            <w:r w:rsidRPr="00A51A0C">
              <w:rPr>
                <w:rFonts w:asciiTheme="majorHAnsi" w:hAnsiTheme="majorHAnsi" w:cstheme="majorHAnsi"/>
                <w:sz w:val="16"/>
                <w:szCs w:val="16"/>
                <w:lang w:val="cs-CZ"/>
              </w:rPr>
              <w:t xml:space="preserve">: </w:t>
            </w:r>
            <w:proofErr w:type="spellStart"/>
            <w:r w:rsidRPr="00A51A0C">
              <w:rPr>
                <w:rFonts w:asciiTheme="majorHAnsi" w:hAnsiTheme="majorHAnsi" w:cstheme="majorHAnsi"/>
                <w:sz w:val="16"/>
                <w:szCs w:val="16"/>
                <w:lang w:eastAsia="cs-CZ"/>
              </w:rPr>
              <w:t>Wydawnictwo</w:t>
            </w:r>
            <w:proofErr w:type="spellEnd"/>
            <w:r w:rsidRPr="00A51A0C">
              <w:rPr>
                <w:rFonts w:asciiTheme="majorHAnsi" w:hAnsiTheme="majorHAnsi" w:cstheme="majorHAnsi"/>
                <w:sz w:val="16"/>
                <w:szCs w:val="16"/>
                <w:lang w:eastAsia="cs-CZ"/>
              </w:rPr>
              <w:t xml:space="preserve"> </w:t>
            </w:r>
            <w:proofErr w:type="spellStart"/>
            <w:r w:rsidRPr="00A51A0C">
              <w:rPr>
                <w:rFonts w:asciiTheme="majorHAnsi" w:hAnsiTheme="majorHAnsi" w:cstheme="majorHAnsi"/>
                <w:sz w:val="16"/>
                <w:szCs w:val="16"/>
                <w:lang w:eastAsia="cs-CZ"/>
              </w:rPr>
              <w:t>Diecezji</w:t>
            </w:r>
            <w:proofErr w:type="spellEnd"/>
            <w:r w:rsidRPr="00A51A0C">
              <w:rPr>
                <w:rFonts w:asciiTheme="majorHAnsi" w:hAnsiTheme="majorHAnsi" w:cstheme="majorHAnsi"/>
                <w:sz w:val="16"/>
                <w:szCs w:val="16"/>
                <w:lang w:eastAsia="cs-CZ"/>
              </w:rPr>
              <w:t xml:space="preserve"> </w:t>
            </w:r>
            <w:proofErr w:type="spellStart"/>
            <w:r w:rsidRPr="00A51A0C">
              <w:rPr>
                <w:rFonts w:asciiTheme="majorHAnsi" w:hAnsiTheme="majorHAnsi" w:cstheme="majorHAnsi"/>
                <w:sz w:val="16"/>
                <w:szCs w:val="16"/>
                <w:lang w:eastAsia="cs-CZ"/>
              </w:rPr>
              <w:t>Tarnowskiej</w:t>
            </w:r>
            <w:proofErr w:type="spellEnd"/>
            <w:r w:rsidRPr="00A51A0C">
              <w:rPr>
                <w:rFonts w:asciiTheme="majorHAnsi" w:hAnsiTheme="majorHAnsi" w:cstheme="majorHAnsi"/>
                <w:sz w:val="16"/>
                <w:szCs w:val="16"/>
                <w:lang w:eastAsia="cs-CZ"/>
              </w:rPr>
              <w:t xml:space="preserve"> </w:t>
            </w:r>
            <w:proofErr w:type="spellStart"/>
            <w:r w:rsidRPr="00A51A0C">
              <w:rPr>
                <w:rFonts w:asciiTheme="majorHAnsi" w:hAnsiTheme="majorHAnsi" w:cstheme="majorHAnsi"/>
                <w:sz w:val="16"/>
                <w:szCs w:val="16"/>
                <w:lang w:eastAsia="cs-CZ"/>
              </w:rPr>
              <w:t>Biblos</w:t>
            </w:r>
            <w:proofErr w:type="spellEnd"/>
            <w:r w:rsidRPr="00A51A0C">
              <w:rPr>
                <w:rFonts w:asciiTheme="majorHAnsi" w:hAnsiTheme="majorHAnsi" w:cstheme="majorHAnsi"/>
                <w:sz w:val="16"/>
                <w:szCs w:val="16"/>
                <w:lang w:val="cs-CZ"/>
              </w:rPr>
              <w:t xml:space="preserve">, 2023. s. 241. </w:t>
            </w:r>
            <w:r w:rsidRPr="00A51A0C">
              <w:rPr>
                <w:rFonts w:asciiTheme="majorHAnsi" w:hAnsiTheme="majorHAnsi" w:cstheme="majorHAnsi"/>
                <w:sz w:val="16"/>
                <w:szCs w:val="16"/>
                <w:lang w:eastAsia="cs-CZ"/>
              </w:rPr>
              <w:t>ISBN 978-83-8354-001-6</w:t>
            </w:r>
          </w:p>
        </w:tc>
        <w:tc>
          <w:tcPr>
            <w:tcW w:w="312" w:type="dxa"/>
            <w:vAlign w:val="center"/>
          </w:tcPr>
          <w:p w14:paraId="38B4507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839F58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FEAB962"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6AD6F3A3" w14:textId="7DB65492" w:rsidR="000353C4" w:rsidRPr="008B68D7" w:rsidRDefault="008B68D7" w:rsidP="00BE7542">
            <w:pPr>
              <w:pStyle w:val="PredformtovanHTML"/>
              <w:shd w:val="clear" w:color="auto" w:fill="F8F9FA"/>
              <w:jc w:val="both"/>
              <w:rPr>
                <w:rFonts w:asciiTheme="majorHAnsi" w:hAnsiTheme="majorHAnsi" w:cstheme="majorHAnsi"/>
                <w:sz w:val="16"/>
                <w:szCs w:val="16"/>
              </w:rPr>
            </w:pPr>
            <w:r w:rsidRPr="008B68D7">
              <w:rPr>
                <w:rFonts w:asciiTheme="majorHAnsi" w:hAnsiTheme="majorHAnsi" w:cstheme="majorHAnsi"/>
                <w:sz w:val="16"/>
                <w:szCs w:val="16"/>
              </w:rPr>
              <w:t xml:space="preserve">Cieľom monografie je sprehľadniť </w:t>
            </w:r>
            <w:r w:rsidR="00A51A0C">
              <w:rPr>
                <w:rFonts w:asciiTheme="majorHAnsi" w:hAnsiTheme="majorHAnsi" w:cstheme="majorHAnsi"/>
                <w:sz w:val="16"/>
                <w:szCs w:val="16"/>
              </w:rPr>
              <w:t>aktuálnu</w:t>
            </w:r>
            <w:r w:rsidRPr="008B68D7">
              <w:rPr>
                <w:rFonts w:asciiTheme="majorHAnsi" w:hAnsiTheme="majorHAnsi" w:cstheme="majorHAnsi"/>
                <w:sz w:val="16"/>
                <w:szCs w:val="16"/>
              </w:rPr>
              <w:t xml:space="preserve"> problematiku</w:t>
            </w:r>
            <w:r w:rsidR="00A51A0C">
              <w:rPr>
                <w:rFonts w:asciiTheme="majorHAnsi" w:hAnsiTheme="majorHAnsi" w:cstheme="majorHAnsi"/>
                <w:sz w:val="16"/>
                <w:szCs w:val="16"/>
              </w:rPr>
              <w:t xml:space="preserve"> nielen</w:t>
            </w:r>
            <w:r w:rsidRPr="008B68D7">
              <w:rPr>
                <w:rFonts w:asciiTheme="majorHAnsi" w:hAnsiTheme="majorHAnsi" w:cstheme="majorHAnsi"/>
                <w:sz w:val="16"/>
                <w:szCs w:val="16"/>
              </w:rPr>
              <w:t xml:space="preserve"> medzináboženského dialógu v otázkach manželstva a rodiny v súčasných podmienkach na Slovensku. Monografia má teoreticko-aplikačný, informatívno-prehľadový charakter.</w:t>
            </w:r>
            <w:r w:rsidR="000353C4" w:rsidRPr="008B68D7">
              <w:rPr>
                <w:rFonts w:asciiTheme="majorHAnsi" w:hAnsiTheme="majorHAnsi" w:cstheme="majorHAnsi"/>
                <w:sz w:val="16"/>
                <w:szCs w:val="16"/>
              </w:rPr>
              <w:t xml:space="preserve"> /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aim</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is</w:t>
            </w:r>
            <w:proofErr w:type="spellEnd"/>
            <w:r w:rsidRPr="008B68D7">
              <w:rPr>
                <w:rFonts w:asciiTheme="majorHAnsi" w:hAnsiTheme="majorHAnsi" w:cstheme="majorHAnsi"/>
                <w:sz w:val="16"/>
                <w:szCs w:val="16"/>
              </w:rPr>
              <w:t xml:space="preserve"> to </w:t>
            </w:r>
            <w:proofErr w:type="spellStart"/>
            <w:r w:rsidRPr="008B68D7">
              <w:rPr>
                <w:rFonts w:asciiTheme="majorHAnsi" w:hAnsiTheme="majorHAnsi" w:cstheme="majorHAnsi"/>
                <w:sz w:val="16"/>
                <w:szCs w:val="16"/>
              </w:rPr>
              <w:t>clarify</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current</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issues</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interfaith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dialogue</w:t>
            </w:r>
            <w:proofErr w:type="spellEnd"/>
            <w:r w:rsidRPr="008B68D7">
              <w:rPr>
                <w:rFonts w:asciiTheme="majorHAnsi" w:hAnsiTheme="majorHAnsi" w:cstheme="majorHAnsi"/>
                <w:sz w:val="16"/>
                <w:szCs w:val="16"/>
              </w:rPr>
              <w:t xml:space="preserve"> in </w:t>
            </w:r>
            <w:proofErr w:type="spellStart"/>
            <w:r w:rsidRPr="008B68D7">
              <w:rPr>
                <w:rFonts w:asciiTheme="majorHAnsi" w:hAnsiTheme="majorHAnsi" w:cstheme="majorHAnsi"/>
                <w:sz w:val="16"/>
                <w:szCs w:val="16"/>
              </w:rPr>
              <w:t>matters</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marriage</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in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current</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conditions</w:t>
            </w:r>
            <w:proofErr w:type="spellEnd"/>
            <w:r w:rsidRPr="008B68D7">
              <w:rPr>
                <w:rFonts w:asciiTheme="majorHAnsi" w:hAnsiTheme="majorHAnsi" w:cstheme="majorHAnsi"/>
                <w:sz w:val="16"/>
                <w:szCs w:val="16"/>
              </w:rPr>
              <w:t xml:space="preserve"> in Slovakia.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has a </w:t>
            </w:r>
            <w:proofErr w:type="spellStart"/>
            <w:r w:rsidRPr="008B68D7">
              <w:rPr>
                <w:rFonts w:asciiTheme="majorHAnsi" w:hAnsiTheme="majorHAnsi" w:cstheme="majorHAnsi"/>
                <w:sz w:val="16"/>
                <w:szCs w:val="16"/>
              </w:rPr>
              <w:t>theoretical-application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informative-overview</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character</w:t>
            </w:r>
            <w:proofErr w:type="spellEnd"/>
            <w:r w:rsidRPr="008B68D7">
              <w:rPr>
                <w:rFonts w:asciiTheme="majorHAnsi" w:hAnsiTheme="majorHAnsi" w:cstheme="majorHAnsi"/>
                <w:sz w:val="16"/>
                <w:szCs w:val="16"/>
              </w:rPr>
              <w:t>.</w:t>
            </w:r>
          </w:p>
          <w:p w14:paraId="0895603E" w14:textId="77777777" w:rsidR="00B13ACE" w:rsidRDefault="00B13ACE" w:rsidP="00BE7542">
            <w:pPr>
              <w:pStyle w:val="PredformtovanHTML"/>
              <w:shd w:val="clear" w:color="auto" w:fill="F8F9FA"/>
              <w:jc w:val="both"/>
              <w:rPr>
                <w:rFonts w:asciiTheme="majorHAnsi" w:hAnsiTheme="majorHAnsi" w:cstheme="majorHAnsi"/>
                <w:sz w:val="16"/>
                <w:szCs w:val="16"/>
              </w:rPr>
            </w:pPr>
          </w:p>
          <w:p w14:paraId="6599EACF" w14:textId="77777777" w:rsidR="00C70CC6" w:rsidRDefault="00C70CC6" w:rsidP="00C70CC6">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Významným dopadom výstupu je zvýšenie odbornosti a praktického výkonu sociálnej práce, z administratívneho byrokratického rámca k intenzívnej a efektívnej práci s klientom pri rešpektovaní základných východísk a postulátov v danej oblasti skúmania sociálnej práce s prepojením na pozitívny hospodársky a sociálny dopad sociálnej práce si rozvoji ľudského kapitálu, sociálneho kapitálu.  Výstup</w:t>
            </w:r>
            <w:r w:rsidRPr="008148E3">
              <w:rPr>
                <w:rFonts w:ascii="Calibri" w:hAnsi="Calibri" w:cs="Calibri"/>
                <w:color w:val="000000"/>
                <w:sz w:val="16"/>
                <w:szCs w:val="16"/>
              </w:rPr>
              <w:t xml:space="preserve"> </w:t>
            </w:r>
            <w:r>
              <w:rPr>
                <w:rFonts w:ascii="Calibri" w:hAnsi="Calibri" w:cs="Calibri"/>
                <w:color w:val="000000"/>
                <w:sz w:val="16"/>
                <w:szCs w:val="16"/>
              </w:rPr>
              <w:t>prispieva k</w:t>
            </w:r>
            <w:r w:rsidRPr="008148E3">
              <w:rPr>
                <w:rFonts w:ascii="Calibri" w:hAnsi="Calibri" w:cs="Calibri"/>
                <w:color w:val="000000"/>
                <w:sz w:val="16"/>
                <w:szCs w:val="16"/>
              </w:rPr>
              <w:t xml:space="preserve"> zvýš</w:t>
            </w:r>
            <w:r>
              <w:rPr>
                <w:rFonts w:ascii="Calibri" w:hAnsi="Calibri" w:cs="Calibri"/>
                <w:color w:val="000000"/>
                <w:sz w:val="16"/>
                <w:szCs w:val="16"/>
              </w:rPr>
              <w:t>eniu</w:t>
            </w:r>
            <w:r w:rsidRPr="008148E3">
              <w:rPr>
                <w:rFonts w:ascii="Calibri" w:hAnsi="Calibri" w:cs="Calibri"/>
                <w:color w:val="000000"/>
                <w:sz w:val="16"/>
                <w:szCs w:val="16"/>
              </w:rPr>
              <w:t xml:space="preserve"> </w:t>
            </w:r>
            <w:r>
              <w:rPr>
                <w:rFonts w:ascii="Calibri" w:hAnsi="Calibri" w:cs="Calibri"/>
                <w:color w:val="000000"/>
                <w:sz w:val="16"/>
                <w:szCs w:val="16"/>
              </w:rPr>
              <w:t>informovanosti nielen</w:t>
            </w:r>
            <w:r w:rsidRPr="008148E3">
              <w:rPr>
                <w:rFonts w:ascii="Calibri" w:hAnsi="Calibri" w:cs="Calibri"/>
                <w:color w:val="000000"/>
                <w:sz w:val="16"/>
                <w:szCs w:val="16"/>
              </w:rPr>
              <w:t xml:space="preserve"> </w:t>
            </w:r>
            <w:r>
              <w:rPr>
                <w:rFonts w:ascii="Calibri" w:hAnsi="Calibri" w:cs="Calibri"/>
                <w:color w:val="000000"/>
                <w:sz w:val="16"/>
                <w:szCs w:val="16"/>
              </w:rPr>
              <w:t xml:space="preserve">vedeckej obce, ale aj laickej i odbornej </w:t>
            </w:r>
            <w:r w:rsidRPr="008148E3">
              <w:rPr>
                <w:rFonts w:ascii="Calibri" w:hAnsi="Calibri" w:cs="Calibri"/>
                <w:color w:val="000000"/>
                <w:sz w:val="16"/>
                <w:szCs w:val="16"/>
              </w:rPr>
              <w:t>verejnosti</w:t>
            </w:r>
            <w:r>
              <w:rPr>
                <w:rFonts w:ascii="Calibri" w:hAnsi="Calibri" w:cs="Calibri"/>
                <w:color w:val="000000"/>
                <w:sz w:val="16"/>
                <w:szCs w:val="16"/>
              </w:rPr>
              <w:t>,</w:t>
            </w:r>
            <w:r w:rsidRPr="008148E3">
              <w:rPr>
                <w:rFonts w:ascii="Calibri" w:hAnsi="Calibri" w:cs="Calibri"/>
                <w:color w:val="000000"/>
                <w:sz w:val="16"/>
                <w:szCs w:val="16"/>
              </w:rPr>
              <w:t xml:space="preserve"> odbornej komunity </w:t>
            </w:r>
            <w:r>
              <w:rPr>
                <w:rFonts w:ascii="Calibri" w:hAnsi="Calibri" w:cs="Calibri"/>
                <w:color w:val="000000"/>
                <w:sz w:val="16"/>
                <w:szCs w:val="16"/>
              </w:rPr>
              <w:t xml:space="preserve">a študentov </w:t>
            </w:r>
            <w:r w:rsidRPr="008148E3">
              <w:rPr>
                <w:rFonts w:ascii="Calibri" w:hAnsi="Calibri" w:cs="Calibri"/>
                <w:color w:val="000000"/>
                <w:sz w:val="16"/>
                <w:szCs w:val="16"/>
              </w:rPr>
              <w:t>o</w:t>
            </w:r>
            <w:r>
              <w:rPr>
                <w:rFonts w:ascii="Calibri" w:hAnsi="Calibri" w:cs="Calibri"/>
                <w:color w:val="000000"/>
                <w:sz w:val="16"/>
                <w:szCs w:val="16"/>
              </w:rPr>
              <w:t xml:space="preserve"> dan</w:t>
            </w:r>
            <w:r w:rsidRPr="008148E3">
              <w:rPr>
                <w:rFonts w:ascii="Calibri" w:hAnsi="Calibri" w:cs="Calibri"/>
                <w:color w:val="000000"/>
                <w:sz w:val="16"/>
                <w:szCs w:val="16"/>
              </w:rPr>
              <w:t>ej problematike, trendoch alebo nových poznatkoch v oblasti spoločenskej alebo hospodárskej praxe.</w:t>
            </w:r>
            <w:r>
              <w:rPr>
                <w:rFonts w:ascii="Calibri" w:hAnsi="Calibri" w:cs="Calibri"/>
                <w:color w:val="000000"/>
                <w:sz w:val="16"/>
                <w:szCs w:val="16"/>
              </w:rPr>
              <w:t xml:space="preserve"> / </w:t>
            </w:r>
            <w:r w:rsidRPr="00456BCA">
              <w:rPr>
                <w:rFonts w:ascii="Calibri" w:hAnsi="Calibri" w:cs="Calibri"/>
                <w:color w:val="000000"/>
                <w:sz w:val="16"/>
                <w:szCs w:val="16"/>
              </w:rPr>
              <w:t xml:space="preserve">A </w:t>
            </w:r>
            <w:proofErr w:type="spellStart"/>
            <w:r w:rsidRPr="00456BCA">
              <w:rPr>
                <w:rFonts w:ascii="Calibri" w:hAnsi="Calibri" w:cs="Calibri"/>
                <w:color w:val="000000"/>
                <w:sz w:val="16"/>
                <w:szCs w:val="16"/>
              </w:rPr>
              <w:t>significant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is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increase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expertise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practical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performance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from</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administrative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bureaucratic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intensive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effective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client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while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respecting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basic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principles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postulates</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connection</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positive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development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human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contributes</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increasing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awareness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not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only</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also</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about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trends</w:t>
            </w:r>
            <w:proofErr w:type="spellEnd"/>
            <w:r w:rsidRPr="00456BCA">
              <w:rPr>
                <w:rFonts w:ascii="Calibri" w:hAnsi="Calibri" w:cs="Calibri"/>
                <w:color w:val="000000"/>
                <w:sz w:val="16"/>
                <w:szCs w:val="16"/>
              </w:rPr>
              <w:t xml:space="preserve"> or new </w:t>
            </w:r>
            <w:proofErr w:type="spellStart"/>
            <w:r w:rsidRPr="00456BCA">
              <w:rPr>
                <w:rFonts w:ascii="Calibri" w:hAnsi="Calibri" w:cs="Calibri"/>
                <w:color w:val="000000"/>
                <w:sz w:val="16"/>
                <w:szCs w:val="16"/>
              </w:rPr>
              <w:t>knowledge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practice</w:t>
            </w:r>
            <w:proofErr w:type="spellEnd"/>
            <w:r w:rsidRPr="00456BCA">
              <w:rPr>
                <w:rFonts w:ascii="Calibri" w:hAnsi="Calibri" w:cs="Calibri"/>
                <w:color w:val="000000"/>
                <w:sz w:val="16"/>
                <w:szCs w:val="16"/>
              </w:rPr>
              <w:t>.</w:t>
            </w:r>
          </w:p>
          <w:p w14:paraId="5CD2018E" w14:textId="77777777" w:rsidR="00C70CC6" w:rsidRDefault="00C70CC6" w:rsidP="00C70CC6">
            <w:pPr>
              <w:pStyle w:val="PredformtovanHTML"/>
              <w:shd w:val="clear" w:color="auto" w:fill="F8F9FA"/>
              <w:jc w:val="both"/>
              <w:rPr>
                <w:rFonts w:ascii="Calibri" w:hAnsi="Calibri" w:cs="Calibri"/>
                <w:color w:val="000000"/>
                <w:sz w:val="16"/>
                <w:szCs w:val="16"/>
              </w:rPr>
            </w:pPr>
          </w:p>
          <w:p w14:paraId="7F92962C" w14:textId="77777777" w:rsidR="00C70CC6" w:rsidRDefault="00C70CC6" w:rsidP="00C70CC6">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Výstup podnecuje viaceré objekty vedeckej, odbornej i laickej verejnosti a študentov smerom k </w:t>
            </w:r>
            <w:r w:rsidRPr="008148E3">
              <w:rPr>
                <w:rFonts w:ascii="Calibri" w:hAnsi="Calibri" w:cs="Calibri"/>
                <w:color w:val="000000"/>
                <w:sz w:val="16"/>
                <w:szCs w:val="16"/>
              </w:rPr>
              <w:t xml:space="preserve">diskusie </w:t>
            </w:r>
            <w:r>
              <w:rPr>
                <w:rFonts w:ascii="Calibri" w:hAnsi="Calibri" w:cs="Calibri"/>
                <w:color w:val="000000"/>
                <w:sz w:val="16"/>
                <w:szCs w:val="16"/>
              </w:rPr>
              <w:t>s cieľom</w:t>
            </w:r>
            <w:r w:rsidRPr="008148E3">
              <w:rPr>
                <w:rFonts w:ascii="Calibri" w:hAnsi="Calibri" w:cs="Calibri"/>
                <w:color w:val="000000"/>
                <w:sz w:val="16"/>
                <w:szCs w:val="16"/>
              </w:rPr>
              <w:t xml:space="preserve"> k hlbšiemu porozumeniu problému a</w:t>
            </w:r>
            <w:r>
              <w:rPr>
                <w:rFonts w:ascii="Calibri" w:hAnsi="Calibri" w:cs="Calibri"/>
                <w:color w:val="000000"/>
                <w:sz w:val="16"/>
                <w:szCs w:val="16"/>
              </w:rPr>
              <w:t xml:space="preserve"> hľadaniu </w:t>
            </w:r>
            <w:r w:rsidRPr="008148E3">
              <w:rPr>
                <w:rFonts w:ascii="Calibri" w:hAnsi="Calibri" w:cs="Calibri"/>
                <w:color w:val="000000"/>
                <w:sz w:val="16"/>
                <w:szCs w:val="16"/>
              </w:rPr>
              <w:t>možný</w:t>
            </w:r>
            <w:r>
              <w:rPr>
                <w:rFonts w:ascii="Calibri" w:hAnsi="Calibri" w:cs="Calibri"/>
                <w:color w:val="000000"/>
                <w:sz w:val="16"/>
                <w:szCs w:val="16"/>
              </w:rPr>
              <w:t>ch</w:t>
            </w:r>
            <w:r w:rsidRPr="008148E3">
              <w:rPr>
                <w:rFonts w:ascii="Calibri" w:hAnsi="Calibri" w:cs="Calibri"/>
                <w:color w:val="000000"/>
                <w:sz w:val="16"/>
                <w:szCs w:val="16"/>
              </w:rPr>
              <w:t xml:space="preserve"> riešen</w:t>
            </w:r>
            <w:r>
              <w:rPr>
                <w:rFonts w:ascii="Calibri" w:hAnsi="Calibri" w:cs="Calibri"/>
                <w:color w:val="000000"/>
                <w:sz w:val="16"/>
                <w:szCs w:val="16"/>
              </w:rPr>
              <w:t>í. M</w:t>
            </w:r>
            <w:r w:rsidRPr="008148E3">
              <w:rPr>
                <w:rFonts w:ascii="Calibri" w:hAnsi="Calibri" w:cs="Calibri"/>
                <w:color w:val="000000"/>
                <w:sz w:val="16"/>
                <w:szCs w:val="16"/>
              </w:rPr>
              <w:t>ôže ovplyvniť názory a postoje ľudí k určitým spoločenským alebo hospodárskym otázkam</w:t>
            </w:r>
            <w:r>
              <w:rPr>
                <w:rFonts w:ascii="Calibri" w:hAnsi="Calibri" w:cs="Calibri"/>
                <w:color w:val="000000"/>
                <w:sz w:val="16"/>
                <w:szCs w:val="16"/>
              </w:rPr>
              <w:t xml:space="preserve">, </w:t>
            </w:r>
            <w:r w:rsidRPr="008148E3">
              <w:rPr>
                <w:rFonts w:ascii="Calibri" w:hAnsi="Calibri" w:cs="Calibri"/>
                <w:color w:val="000000"/>
                <w:sz w:val="16"/>
                <w:szCs w:val="16"/>
              </w:rPr>
              <w:t>podnietiť zmenu postoja verejnosti</w:t>
            </w:r>
            <w:r>
              <w:rPr>
                <w:rFonts w:ascii="Calibri" w:hAnsi="Calibri" w:cs="Calibri"/>
                <w:color w:val="000000"/>
                <w:sz w:val="16"/>
                <w:szCs w:val="16"/>
              </w:rPr>
              <w:t xml:space="preserve"> vedeckej, odbornej i laickej</w:t>
            </w:r>
            <w:r w:rsidRPr="008148E3">
              <w:rPr>
                <w:rFonts w:ascii="Calibri" w:hAnsi="Calibri" w:cs="Calibri"/>
                <w:color w:val="000000"/>
                <w:sz w:val="16"/>
                <w:szCs w:val="16"/>
              </w:rPr>
              <w:t>, politikov a</w:t>
            </w:r>
            <w:r>
              <w:rPr>
                <w:rFonts w:ascii="Calibri" w:hAnsi="Calibri" w:cs="Calibri"/>
                <w:color w:val="000000"/>
                <w:sz w:val="16"/>
                <w:szCs w:val="16"/>
              </w:rPr>
              <w:t>ko aj študentov</w:t>
            </w:r>
            <w:r w:rsidRPr="008148E3">
              <w:rPr>
                <w:rFonts w:ascii="Calibri" w:hAnsi="Calibri" w:cs="Calibri"/>
                <w:color w:val="000000"/>
                <w:sz w:val="16"/>
                <w:szCs w:val="16"/>
              </w:rPr>
              <w:t xml:space="preserve"> voči </w:t>
            </w:r>
            <w:r>
              <w:rPr>
                <w:rFonts w:ascii="Calibri" w:hAnsi="Calibri" w:cs="Calibri"/>
                <w:color w:val="000000"/>
                <w:sz w:val="16"/>
                <w:szCs w:val="16"/>
              </w:rPr>
              <w:t xml:space="preserve">skúmanej problematike. Výstup </w:t>
            </w:r>
            <w:r w:rsidRPr="008F1C26">
              <w:rPr>
                <w:rFonts w:ascii="Calibri" w:hAnsi="Calibri" w:cs="Calibri"/>
                <w:color w:val="000000"/>
                <w:sz w:val="16"/>
                <w:szCs w:val="16"/>
              </w:rPr>
              <w:t>môže ovplyvniť medzinárodné vzťahy a spoluprácu medzi krajinami alebo medzinárodnými organizáciami prostredníctvom diskusie o globálnych otázkach alebo konkrétnych problémoch</w:t>
            </w:r>
            <w:r>
              <w:rPr>
                <w:rFonts w:ascii="Calibri" w:hAnsi="Calibri" w:cs="Calibri"/>
                <w:color w:val="000000"/>
                <w:sz w:val="16"/>
                <w:szCs w:val="16"/>
              </w:rPr>
              <w:t xml:space="preserve"> v rámci systému európskych sociálnych politík a dosahovaní cieľov Agendy 2030</w:t>
            </w:r>
            <w:r w:rsidRPr="008F1C26">
              <w:rPr>
                <w:rFonts w:ascii="Calibri" w:hAnsi="Calibri" w:cs="Calibri"/>
                <w:color w:val="000000"/>
                <w:sz w:val="16"/>
                <w:szCs w:val="16"/>
              </w:rPr>
              <w:t>.</w:t>
            </w:r>
            <w:r>
              <w:rPr>
                <w:rFonts w:ascii="Calibri" w:hAnsi="Calibri" w:cs="Calibri"/>
                <w:color w:val="000000"/>
                <w:sz w:val="16"/>
                <w:szCs w:val="16"/>
              </w:rPr>
              <w:t xml:space="preserve"> /</w:t>
            </w:r>
            <w:r w:rsidRPr="00456BCA">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stimulates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several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objects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aim</w:t>
            </w:r>
            <w:proofErr w:type="spellEnd"/>
            <w:r w:rsidRPr="00456BCA">
              <w:rPr>
                <w:rFonts w:ascii="Calibri" w:hAnsi="Calibri" w:cs="Calibri"/>
                <w:color w:val="000000"/>
                <w:sz w:val="16"/>
                <w:szCs w:val="16"/>
              </w:rPr>
              <w:t xml:space="preserve"> of a </w:t>
            </w:r>
            <w:proofErr w:type="spellStart"/>
            <w:r w:rsidRPr="00456BCA">
              <w:rPr>
                <w:rFonts w:ascii="Calibri" w:hAnsi="Calibri" w:cs="Calibri"/>
                <w:color w:val="000000"/>
                <w:sz w:val="16"/>
                <w:szCs w:val="16"/>
              </w:rPr>
              <w:t>deeper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understanding</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for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possible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solutions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people's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opinions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attitudes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certain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stimulate</w:t>
            </w:r>
            <w:proofErr w:type="spellEnd"/>
            <w:r w:rsidRPr="00456BCA">
              <w:rPr>
                <w:rFonts w:ascii="Calibri" w:hAnsi="Calibri" w:cs="Calibri"/>
                <w:color w:val="000000"/>
                <w:sz w:val="16"/>
                <w:szCs w:val="16"/>
              </w:rPr>
              <w:t xml:space="preserve"> a change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attitude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politicians</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investigated</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relations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lastRenderedPageBreak/>
              <w:t>cooperation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between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countries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organizations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through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global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specific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European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policies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achievement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goals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2030 Agenda.</w:t>
            </w:r>
          </w:p>
          <w:p w14:paraId="35982446" w14:textId="77777777" w:rsidR="00C70CC6" w:rsidRDefault="00C70CC6" w:rsidP="00C70CC6">
            <w:pPr>
              <w:pStyle w:val="PredformtovanHTML"/>
              <w:shd w:val="clear" w:color="auto" w:fill="F8F9FA"/>
              <w:jc w:val="both"/>
              <w:rPr>
                <w:rFonts w:ascii="Calibri" w:hAnsi="Calibri" w:cs="Calibri"/>
                <w:color w:val="000000"/>
                <w:sz w:val="16"/>
                <w:szCs w:val="16"/>
              </w:rPr>
            </w:pPr>
          </w:p>
          <w:p w14:paraId="534DAAFA" w14:textId="5BD3C7E7" w:rsidR="00C70CC6" w:rsidRPr="00C70CC6" w:rsidRDefault="00C70CC6" w:rsidP="00BE7542">
            <w:pPr>
              <w:pStyle w:val="PredformtovanHTML"/>
              <w:shd w:val="clear" w:color="auto" w:fill="F8F9FA"/>
              <w:jc w:val="both"/>
              <w:rPr>
                <w:rFonts w:ascii="Calibri" w:hAnsi="Calibri" w:cs="Calibri"/>
                <w:color w:val="000000"/>
                <w:sz w:val="16"/>
                <w:szCs w:val="16"/>
              </w:rPr>
            </w:pPr>
            <w:r w:rsidRPr="008148E3">
              <w:rPr>
                <w:rFonts w:ascii="Calibri" w:hAnsi="Calibri" w:cs="Calibri"/>
                <w:color w:val="000000"/>
                <w:sz w:val="16"/>
                <w:szCs w:val="16"/>
              </w:rPr>
              <w:t>Závery bádania</w:t>
            </w:r>
            <w:r>
              <w:rPr>
                <w:rFonts w:ascii="Calibri" w:hAnsi="Calibri" w:cs="Calibri"/>
                <w:color w:val="000000"/>
                <w:sz w:val="16"/>
                <w:szCs w:val="16"/>
              </w:rPr>
              <w:t>/výskumu</w:t>
            </w:r>
            <w:r w:rsidRPr="008148E3">
              <w:rPr>
                <w:rFonts w:ascii="Calibri" w:hAnsi="Calibri" w:cs="Calibri"/>
                <w:color w:val="000000"/>
                <w:sz w:val="16"/>
                <w:szCs w:val="16"/>
              </w:rPr>
              <w:t xml:space="preserve"> uvedené vo vedeckej  monograf</w:t>
            </w:r>
            <w:r>
              <w:rPr>
                <w:rFonts w:ascii="Calibri" w:hAnsi="Calibri" w:cs="Calibri"/>
                <w:color w:val="000000"/>
                <w:sz w:val="16"/>
                <w:szCs w:val="16"/>
              </w:rPr>
              <w:t>ii/zborníku/príspevku</w:t>
            </w:r>
            <w:r w:rsidRPr="008148E3">
              <w:rPr>
                <w:rFonts w:ascii="Calibri" w:hAnsi="Calibri" w:cs="Calibri"/>
                <w:color w:val="000000"/>
                <w:sz w:val="16"/>
                <w:szCs w:val="16"/>
              </w:rPr>
              <w:t xml:space="preserve"> maj</w:t>
            </w:r>
            <w:r>
              <w:rPr>
                <w:rFonts w:ascii="Calibri" w:hAnsi="Calibri" w:cs="Calibri"/>
                <w:color w:val="000000"/>
                <w:sz w:val="16"/>
                <w:szCs w:val="16"/>
              </w:rPr>
              <w:t>ú</w:t>
            </w:r>
            <w:r w:rsidRPr="008148E3">
              <w:rPr>
                <w:rFonts w:ascii="Calibri" w:hAnsi="Calibri" w:cs="Calibri"/>
                <w:color w:val="000000"/>
                <w:sz w:val="16"/>
                <w:szCs w:val="16"/>
              </w:rPr>
              <w:t xml:space="preserve"> význam pri súčasných </w:t>
            </w:r>
            <w:r>
              <w:rPr>
                <w:rFonts w:ascii="Calibri" w:hAnsi="Calibri" w:cs="Calibri"/>
                <w:color w:val="000000"/>
                <w:sz w:val="16"/>
                <w:szCs w:val="16"/>
              </w:rPr>
              <w:t xml:space="preserve">tendenciách, turbulenciách spoločenského života, ako aj výzvach postmodernej doby v rôznych oblastiach spoločenského života. /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conclusions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study/</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presented</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monograph</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proceedings</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paper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have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significance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context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current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tendencies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turbulences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challenges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postmodern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era</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various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areas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w:t>
            </w:r>
          </w:p>
        </w:tc>
        <w:tc>
          <w:tcPr>
            <w:tcW w:w="312" w:type="dxa"/>
            <w:vAlign w:val="center"/>
          </w:tcPr>
          <w:p w14:paraId="65A50EE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4C7463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28D4A09"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3C03C7D8" w14:textId="77777777" w:rsidR="00B13ACE" w:rsidRDefault="008B68D7" w:rsidP="00C70CC6">
            <w:pPr>
              <w:pStyle w:val="PredformtovanHTML"/>
              <w:shd w:val="clear" w:color="auto" w:fill="F8F9FA"/>
              <w:jc w:val="both"/>
              <w:rPr>
                <w:rFonts w:asciiTheme="majorHAnsi" w:hAnsiTheme="majorHAnsi" w:cstheme="majorHAnsi"/>
                <w:sz w:val="16"/>
                <w:szCs w:val="16"/>
              </w:rPr>
            </w:pPr>
            <w:r w:rsidRPr="008B68D7">
              <w:rPr>
                <w:rFonts w:asciiTheme="majorHAnsi" w:hAnsiTheme="majorHAnsi" w:cstheme="majorHAnsi"/>
                <w:sz w:val="16"/>
                <w:szCs w:val="16"/>
              </w:rPr>
              <w:t>V monografii sa zaoberáme problematikou rodiny, výchovy, kultúrou, náboženstvom, legalizovanými partnerstvami, generačnými problémami, súčasným výzvami a perspektívami (</w:t>
            </w:r>
            <w:r w:rsidRPr="008B68D7">
              <w:rPr>
                <w:rFonts w:asciiTheme="majorHAnsi" w:hAnsiTheme="majorHAnsi" w:cstheme="majorHAnsi"/>
                <w:i/>
                <w:sz w:val="16"/>
                <w:szCs w:val="16"/>
              </w:rPr>
              <w:t xml:space="preserve">single, </w:t>
            </w:r>
            <w:proofErr w:type="spellStart"/>
            <w:r w:rsidRPr="008B68D7">
              <w:rPr>
                <w:rFonts w:asciiTheme="majorHAnsi" w:hAnsiTheme="majorHAnsi" w:cstheme="majorHAnsi"/>
                <w:i/>
                <w:sz w:val="16"/>
                <w:szCs w:val="16"/>
              </w:rPr>
              <w:t>mingle</w:t>
            </w:r>
            <w:proofErr w:type="spellEnd"/>
            <w:r w:rsidRPr="008B68D7">
              <w:rPr>
                <w:rFonts w:asciiTheme="majorHAnsi" w:hAnsiTheme="majorHAnsi" w:cstheme="majorHAnsi"/>
                <w:i/>
                <w:sz w:val="16"/>
                <w:szCs w:val="16"/>
              </w:rPr>
              <w:t xml:space="preserve">, </w:t>
            </w:r>
            <w:proofErr w:type="spellStart"/>
            <w:r w:rsidRPr="008B68D7">
              <w:rPr>
                <w:rFonts w:asciiTheme="majorHAnsi" w:hAnsiTheme="majorHAnsi" w:cstheme="majorHAnsi"/>
                <w:i/>
                <w:sz w:val="16"/>
                <w:szCs w:val="16"/>
              </w:rPr>
              <w:t>patchwork</w:t>
            </w:r>
            <w:proofErr w:type="spellEnd"/>
            <w:r w:rsidRPr="008B68D7">
              <w:rPr>
                <w:rFonts w:asciiTheme="majorHAnsi" w:hAnsiTheme="majorHAnsi" w:cstheme="majorHAnsi"/>
                <w:sz w:val="16"/>
                <w:szCs w:val="16"/>
              </w:rPr>
              <w:t xml:space="preserve"> či </w:t>
            </w:r>
            <w:r w:rsidRPr="008B68D7">
              <w:rPr>
                <w:rFonts w:asciiTheme="majorHAnsi" w:hAnsiTheme="majorHAnsi" w:cstheme="majorHAnsi"/>
                <w:i/>
                <w:sz w:val="16"/>
                <w:szCs w:val="16"/>
              </w:rPr>
              <w:t xml:space="preserve">homosexuálne </w:t>
            </w:r>
            <w:r w:rsidRPr="008B68D7">
              <w:rPr>
                <w:rFonts w:asciiTheme="majorHAnsi" w:hAnsiTheme="majorHAnsi" w:cstheme="majorHAnsi"/>
                <w:sz w:val="16"/>
                <w:szCs w:val="16"/>
              </w:rPr>
              <w:t xml:space="preserve">rodiny, </w:t>
            </w:r>
            <w:proofErr w:type="spellStart"/>
            <w:r w:rsidRPr="008B68D7">
              <w:rPr>
                <w:rFonts w:asciiTheme="majorHAnsi" w:hAnsiTheme="majorHAnsi" w:cstheme="majorHAnsi"/>
                <w:sz w:val="16"/>
                <w:szCs w:val="16"/>
              </w:rPr>
              <w:t>kohabitácou</w:t>
            </w:r>
            <w:proofErr w:type="spellEnd"/>
            <w:r w:rsidRPr="008B68D7">
              <w:rPr>
                <w:rFonts w:asciiTheme="majorHAnsi" w:hAnsiTheme="majorHAnsi" w:cstheme="majorHAnsi"/>
                <w:sz w:val="16"/>
                <w:szCs w:val="16"/>
              </w:rPr>
              <w:t xml:space="preserve">), ktoré sa viac či menej dostávajú často do konfrontácie práve s fenoménom rodiny.  Monografia podáva široký záber informácií a prezentuje </w:t>
            </w:r>
            <w:proofErr w:type="spellStart"/>
            <w:r w:rsidRPr="008B68D7">
              <w:rPr>
                <w:rFonts w:asciiTheme="majorHAnsi" w:hAnsiTheme="majorHAnsi" w:cstheme="majorHAnsi"/>
                <w:sz w:val="16"/>
                <w:szCs w:val="16"/>
              </w:rPr>
              <w:t>temotvornú</w:t>
            </w:r>
            <w:proofErr w:type="spellEnd"/>
            <w:r w:rsidRPr="008B68D7">
              <w:rPr>
                <w:rFonts w:asciiTheme="majorHAnsi" w:hAnsiTheme="majorHAnsi" w:cstheme="majorHAnsi"/>
                <w:sz w:val="16"/>
                <w:szCs w:val="16"/>
              </w:rPr>
              <w:t xml:space="preserve"> pozíciu rodiny a manželstva ako základných pilierov pre odovzdávanie viery a živej religiozity ďalším generáciám./ In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deal</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with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issues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upbringing</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culture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religion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legalized</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partnerships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generational</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problems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current</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challenges</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perspectives</w:t>
            </w:r>
            <w:proofErr w:type="spellEnd"/>
            <w:r w:rsidRPr="008B68D7">
              <w:rPr>
                <w:rFonts w:asciiTheme="majorHAnsi" w:hAnsiTheme="majorHAnsi" w:cstheme="majorHAnsi"/>
                <w:sz w:val="16"/>
                <w:szCs w:val="16"/>
              </w:rPr>
              <w:t xml:space="preserve"> (single, </w:t>
            </w:r>
            <w:proofErr w:type="spellStart"/>
            <w:r w:rsidRPr="008B68D7">
              <w:rPr>
                <w:rFonts w:asciiTheme="majorHAnsi" w:hAnsiTheme="majorHAnsi" w:cstheme="majorHAnsi"/>
                <w:sz w:val="16"/>
                <w:szCs w:val="16"/>
              </w:rPr>
              <w:t>mingle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patchwork</w:t>
            </w:r>
            <w:proofErr w:type="spellEnd"/>
            <w:r w:rsidRPr="008B68D7">
              <w:rPr>
                <w:rFonts w:asciiTheme="majorHAnsi" w:hAnsiTheme="majorHAnsi" w:cstheme="majorHAnsi"/>
                <w:sz w:val="16"/>
                <w:szCs w:val="16"/>
              </w:rPr>
              <w:t xml:space="preserve"> or </w:t>
            </w:r>
            <w:proofErr w:type="spellStart"/>
            <w:r w:rsidRPr="008B68D7">
              <w:rPr>
                <w:rFonts w:asciiTheme="majorHAnsi" w:hAnsiTheme="majorHAnsi" w:cstheme="majorHAnsi"/>
                <w:sz w:val="16"/>
                <w:szCs w:val="16"/>
              </w:rPr>
              <w:t>homosexual</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families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cohabitation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which</w:t>
            </w:r>
            <w:proofErr w:type="spellEnd"/>
            <w:r w:rsidRPr="008B68D7">
              <w:rPr>
                <w:rFonts w:asciiTheme="majorHAnsi" w:hAnsiTheme="majorHAnsi" w:cstheme="majorHAnsi"/>
                <w:sz w:val="16"/>
                <w:szCs w:val="16"/>
              </w:rPr>
              <w:t xml:space="preserve"> more or </w:t>
            </w:r>
            <w:proofErr w:type="spellStart"/>
            <w:r w:rsidRPr="008B68D7">
              <w:rPr>
                <w:rFonts w:asciiTheme="majorHAnsi" w:hAnsiTheme="majorHAnsi" w:cstheme="majorHAnsi"/>
                <w:sz w:val="16"/>
                <w:szCs w:val="16"/>
              </w:rPr>
              <w:t>less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often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come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into</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confrontation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with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phenomenon</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monograph</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provides</w:t>
            </w:r>
            <w:proofErr w:type="spellEnd"/>
            <w:r w:rsidRPr="008B68D7">
              <w:rPr>
                <w:rFonts w:asciiTheme="majorHAnsi" w:hAnsiTheme="majorHAnsi" w:cstheme="majorHAnsi"/>
                <w:sz w:val="16"/>
                <w:szCs w:val="16"/>
              </w:rPr>
              <w:t xml:space="preserve"> a </w:t>
            </w:r>
            <w:proofErr w:type="spellStart"/>
            <w:r w:rsidRPr="008B68D7">
              <w:rPr>
                <w:rFonts w:asciiTheme="majorHAnsi" w:hAnsiTheme="majorHAnsi" w:cstheme="majorHAnsi"/>
                <w:sz w:val="16"/>
                <w:szCs w:val="16"/>
              </w:rPr>
              <w:t>wide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range</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information</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presents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tempting</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position</w:t>
            </w:r>
            <w:proofErr w:type="spellEnd"/>
            <w:r w:rsidRPr="008B68D7">
              <w:rPr>
                <w:rFonts w:asciiTheme="majorHAnsi" w:hAnsiTheme="majorHAnsi" w:cstheme="majorHAnsi"/>
                <w:sz w:val="16"/>
                <w:szCs w:val="16"/>
              </w:rPr>
              <w:t xml:space="preserve"> of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family</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marriage</w:t>
            </w:r>
            <w:proofErr w:type="spellEnd"/>
            <w:r w:rsidRPr="008B68D7">
              <w:rPr>
                <w:rFonts w:asciiTheme="majorHAnsi" w:hAnsiTheme="majorHAnsi" w:cstheme="majorHAnsi"/>
                <w:sz w:val="16"/>
                <w:szCs w:val="16"/>
              </w:rPr>
              <w:t xml:space="preserve"> as </w:t>
            </w:r>
            <w:proofErr w:type="spellStart"/>
            <w:r w:rsidRPr="008B68D7">
              <w:rPr>
                <w:rFonts w:asciiTheme="majorHAnsi" w:hAnsiTheme="majorHAnsi" w:cstheme="majorHAnsi"/>
                <w:sz w:val="16"/>
                <w:szCs w:val="16"/>
              </w:rPr>
              <w:t>the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basic</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pillars</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for</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passing</w:t>
            </w:r>
            <w:proofErr w:type="spellEnd"/>
            <w:r w:rsidRPr="008B68D7">
              <w:rPr>
                <w:rFonts w:asciiTheme="majorHAnsi" w:hAnsiTheme="majorHAnsi" w:cstheme="majorHAnsi"/>
                <w:sz w:val="16"/>
                <w:szCs w:val="16"/>
              </w:rPr>
              <w:t xml:space="preserve"> on </w:t>
            </w:r>
            <w:proofErr w:type="spellStart"/>
            <w:r w:rsidRPr="008B68D7">
              <w:rPr>
                <w:rFonts w:asciiTheme="majorHAnsi" w:hAnsiTheme="majorHAnsi" w:cstheme="majorHAnsi"/>
                <w:sz w:val="16"/>
                <w:szCs w:val="16"/>
              </w:rPr>
              <w:t>faith</w:t>
            </w:r>
            <w:proofErr w:type="spellEnd"/>
            <w:r w:rsidRPr="008B68D7">
              <w:rPr>
                <w:rFonts w:asciiTheme="majorHAnsi" w:hAnsiTheme="majorHAnsi" w:cstheme="majorHAnsi"/>
                <w:sz w:val="16"/>
                <w:szCs w:val="16"/>
              </w:rPr>
              <w:t xml:space="preserve"> and </w:t>
            </w:r>
            <w:proofErr w:type="spellStart"/>
            <w:r w:rsidRPr="008B68D7">
              <w:rPr>
                <w:rFonts w:asciiTheme="majorHAnsi" w:hAnsiTheme="majorHAnsi" w:cstheme="majorHAnsi"/>
                <w:sz w:val="16"/>
                <w:szCs w:val="16"/>
              </w:rPr>
              <w:t>living</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religiosity</w:t>
            </w:r>
            <w:proofErr w:type="spellEnd"/>
            <w:r w:rsidRPr="008B68D7">
              <w:rPr>
                <w:rFonts w:asciiTheme="majorHAnsi" w:hAnsiTheme="majorHAnsi" w:cstheme="majorHAnsi"/>
                <w:sz w:val="16"/>
                <w:szCs w:val="16"/>
              </w:rPr>
              <w:t xml:space="preserve"> to </w:t>
            </w:r>
            <w:proofErr w:type="spellStart"/>
            <w:r w:rsidRPr="008B68D7">
              <w:rPr>
                <w:rFonts w:asciiTheme="majorHAnsi" w:hAnsiTheme="majorHAnsi" w:cstheme="majorHAnsi"/>
                <w:sz w:val="16"/>
                <w:szCs w:val="16"/>
              </w:rPr>
              <w:t>future</w:t>
            </w:r>
            <w:proofErr w:type="spellEnd"/>
            <w:r w:rsidRPr="008B68D7">
              <w:rPr>
                <w:rFonts w:asciiTheme="majorHAnsi" w:hAnsiTheme="majorHAnsi" w:cstheme="majorHAnsi"/>
                <w:sz w:val="16"/>
                <w:szCs w:val="16"/>
              </w:rPr>
              <w:t xml:space="preserve"> </w:t>
            </w:r>
            <w:proofErr w:type="spellStart"/>
            <w:r w:rsidRPr="008B68D7">
              <w:rPr>
                <w:rFonts w:asciiTheme="majorHAnsi" w:hAnsiTheme="majorHAnsi" w:cstheme="majorHAnsi"/>
                <w:sz w:val="16"/>
                <w:szCs w:val="16"/>
              </w:rPr>
              <w:t>generations</w:t>
            </w:r>
            <w:proofErr w:type="spellEnd"/>
            <w:r w:rsidRPr="008B68D7">
              <w:rPr>
                <w:rFonts w:asciiTheme="majorHAnsi" w:hAnsiTheme="majorHAnsi" w:cstheme="majorHAnsi"/>
                <w:sz w:val="16"/>
                <w:szCs w:val="16"/>
              </w:rPr>
              <w:t>.</w:t>
            </w:r>
          </w:p>
          <w:p w14:paraId="113430D5" w14:textId="77777777" w:rsidR="00C70CC6" w:rsidRDefault="00C70CC6" w:rsidP="00C70CC6">
            <w:pPr>
              <w:pStyle w:val="PredformtovanHTML"/>
              <w:shd w:val="clear" w:color="auto" w:fill="F8F9FA"/>
              <w:jc w:val="both"/>
              <w:rPr>
                <w:rFonts w:asciiTheme="majorHAnsi" w:hAnsiTheme="majorHAnsi" w:cstheme="majorHAnsi"/>
                <w:sz w:val="16"/>
                <w:szCs w:val="16"/>
              </w:rPr>
            </w:pPr>
          </w:p>
          <w:p w14:paraId="7B903F44" w14:textId="77777777" w:rsidR="00C70CC6" w:rsidRPr="00456BCA" w:rsidRDefault="00C70CC6" w:rsidP="00C70CC6">
            <w:pPr>
              <w:pStyle w:val="PredformtovanHTML"/>
              <w:shd w:val="clear" w:color="auto" w:fill="F8F9FA"/>
              <w:jc w:val="both"/>
              <w:rPr>
                <w:rFonts w:ascii="Calibri" w:hAnsi="Calibri" w:cs="Calibri"/>
                <w:i/>
                <w:iCs/>
                <w:color w:val="000000"/>
                <w:sz w:val="16"/>
                <w:szCs w:val="16"/>
              </w:rPr>
            </w:pPr>
            <w:r w:rsidRPr="00AF268F">
              <w:rPr>
                <w:rFonts w:ascii="Calibri" w:hAnsi="Calibri" w:cs="Calibri"/>
                <w:i/>
                <w:iCs/>
                <w:color w:val="000000"/>
                <w:sz w:val="16"/>
                <w:szCs w:val="16"/>
              </w:rPr>
              <w:t xml:space="preserve">Vo vzdelávacom procese táto  štúdia koreluje s  viacerými predmetmi, ako je teória sociálnej práce, základy sociálnej práce, metódy sociálnej práce,  komunitná sociálna práce, sociálna práca v zdravotníctve, </w:t>
            </w:r>
            <w:r>
              <w:rPr>
                <w:rFonts w:ascii="Calibri" w:hAnsi="Calibri" w:cs="Calibri"/>
                <w:i/>
                <w:iCs/>
                <w:color w:val="000000"/>
                <w:sz w:val="16"/>
                <w:szCs w:val="16"/>
              </w:rPr>
              <w:t xml:space="preserve"> či </w:t>
            </w:r>
            <w:r w:rsidRPr="00AF268F">
              <w:rPr>
                <w:rFonts w:ascii="Calibri" w:hAnsi="Calibri" w:cs="Calibri"/>
                <w:i/>
                <w:iCs/>
                <w:color w:val="000000"/>
                <w:sz w:val="16"/>
                <w:szCs w:val="16"/>
              </w:rPr>
              <w:t>sociálna politika</w:t>
            </w:r>
            <w:r>
              <w:rPr>
                <w:rFonts w:ascii="Calibri" w:hAnsi="Calibri" w:cs="Calibri"/>
                <w:i/>
                <w:iCs/>
                <w:color w:val="000000"/>
                <w:sz w:val="16"/>
                <w:szCs w:val="16"/>
              </w:rPr>
              <w:t xml:space="preserve">. / </w:t>
            </w:r>
            <w:r w:rsidRPr="00456BCA">
              <w:rPr>
                <w:rFonts w:ascii="Calibri" w:hAnsi="Calibri" w:cs="Calibri"/>
                <w:i/>
                <w:iCs/>
                <w:color w:val="000000"/>
                <w:sz w:val="16"/>
                <w:szCs w:val="16"/>
              </w:rPr>
              <w:t xml:space="preserve">In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process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this</w:t>
            </w:r>
            <w:proofErr w:type="spellEnd"/>
            <w:r w:rsidRPr="00456BCA">
              <w:rPr>
                <w:rFonts w:ascii="Calibri" w:hAnsi="Calibri" w:cs="Calibri"/>
                <w:i/>
                <w:iCs/>
                <w:color w:val="000000"/>
                <w:sz w:val="16"/>
                <w:szCs w:val="16"/>
              </w:rPr>
              <w:t xml:space="preserve"> study </w:t>
            </w:r>
            <w:proofErr w:type="spellStart"/>
            <w:r w:rsidRPr="00456BCA">
              <w:rPr>
                <w:rFonts w:ascii="Calibri" w:hAnsi="Calibri" w:cs="Calibri"/>
                <w:i/>
                <w:iCs/>
                <w:color w:val="000000"/>
                <w:sz w:val="16"/>
                <w:szCs w:val="16"/>
              </w:rPr>
              <w:t>correlates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several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such</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basics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healthcare</w:t>
            </w:r>
            <w:proofErr w:type="spellEnd"/>
            <w:r w:rsidRPr="00456BCA">
              <w:rPr>
                <w:rFonts w:ascii="Calibri" w:hAnsi="Calibri" w:cs="Calibri"/>
                <w:i/>
                <w:iCs/>
                <w:color w:val="000000"/>
                <w:sz w:val="16"/>
                <w:szCs w:val="16"/>
              </w:rPr>
              <w:t xml:space="preserve">, or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policy</w:t>
            </w:r>
            <w:proofErr w:type="spellEnd"/>
            <w:r w:rsidRPr="00456BCA">
              <w:rPr>
                <w:rFonts w:ascii="Calibri" w:hAnsi="Calibri" w:cs="Calibri"/>
                <w:i/>
                <w:iCs/>
                <w:color w:val="000000"/>
                <w:sz w:val="16"/>
                <w:szCs w:val="16"/>
              </w:rPr>
              <w:t>.</w:t>
            </w:r>
          </w:p>
          <w:p w14:paraId="59607DDA" w14:textId="77777777" w:rsidR="00C70CC6" w:rsidRDefault="00C70CC6" w:rsidP="00C70CC6">
            <w:pPr>
              <w:pStyle w:val="PredformtovanHTML"/>
              <w:shd w:val="clear" w:color="auto" w:fill="F8F9FA"/>
              <w:jc w:val="both"/>
              <w:rPr>
                <w:rFonts w:ascii="Calibri" w:hAnsi="Calibri" w:cs="Calibri"/>
                <w:i/>
                <w:iCs/>
                <w:color w:val="000000"/>
                <w:sz w:val="16"/>
                <w:szCs w:val="16"/>
              </w:rPr>
            </w:pPr>
          </w:p>
          <w:p w14:paraId="017B4C63" w14:textId="77777777" w:rsidR="00C70CC6" w:rsidRPr="00456BCA" w:rsidRDefault="00C70CC6" w:rsidP="00C70CC6">
            <w:pPr>
              <w:pStyle w:val="PredformtovanHTML"/>
              <w:shd w:val="clear" w:color="auto" w:fill="F8F9FA"/>
              <w:jc w:val="both"/>
              <w:rPr>
                <w:rFonts w:ascii="Calibri" w:hAnsi="Calibri" w:cs="Calibri"/>
                <w:i/>
                <w:iCs/>
                <w:color w:val="000000"/>
                <w:sz w:val="16"/>
                <w:szCs w:val="16"/>
              </w:rPr>
            </w:pPr>
            <w:r w:rsidRPr="008148E3">
              <w:rPr>
                <w:rFonts w:ascii="Calibri" w:hAnsi="Calibri" w:cs="Calibri"/>
                <w:i/>
                <w:iCs/>
                <w:color w:val="000000"/>
                <w:sz w:val="16"/>
                <w:szCs w:val="16"/>
              </w:rPr>
              <w:t>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je určená pre vedeckú, ale i odbornú verejnosť, ktorá sa danou problematikou zaoberá. 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poskytuje relevantné informácie, ktoré pojednávajú </w:t>
            </w:r>
            <w:r>
              <w:rPr>
                <w:rFonts w:ascii="Calibri" w:hAnsi="Calibri" w:cs="Calibri"/>
                <w:i/>
                <w:iCs/>
                <w:color w:val="000000"/>
                <w:sz w:val="16"/>
                <w:szCs w:val="16"/>
              </w:rPr>
              <w:t xml:space="preserve">o demografických zmenách a trendoch, ktoré prináša spoločný európsky priestor. /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paper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intended</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well</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professional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which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deals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given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issue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article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provides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relevant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information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that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discusses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demographic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changes</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trends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brought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about</w:t>
            </w:r>
            <w:proofErr w:type="spellEnd"/>
            <w:r w:rsidRPr="00456BCA">
              <w:rPr>
                <w:rFonts w:ascii="Calibri" w:hAnsi="Calibri" w:cs="Calibri"/>
                <w:i/>
                <w:iCs/>
                <w:color w:val="000000"/>
                <w:sz w:val="16"/>
                <w:szCs w:val="16"/>
              </w:rPr>
              <w:t xml:space="preserve"> by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European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space</w:t>
            </w:r>
            <w:proofErr w:type="spellEnd"/>
            <w:r w:rsidRPr="00456BCA">
              <w:rPr>
                <w:rFonts w:ascii="Calibri" w:hAnsi="Calibri" w:cs="Calibri"/>
                <w:i/>
                <w:iCs/>
                <w:color w:val="000000"/>
                <w:sz w:val="16"/>
                <w:szCs w:val="16"/>
              </w:rPr>
              <w:t>.</w:t>
            </w:r>
          </w:p>
          <w:p w14:paraId="6B2F409C" w14:textId="77777777" w:rsidR="00C70CC6" w:rsidRDefault="00C70CC6" w:rsidP="00C70CC6">
            <w:pPr>
              <w:pStyle w:val="PredformtovanHTML"/>
              <w:shd w:val="clear" w:color="auto" w:fill="F8F9FA"/>
              <w:jc w:val="both"/>
              <w:rPr>
                <w:rFonts w:ascii="Calibri" w:hAnsi="Calibri" w:cs="Calibri"/>
                <w:i/>
                <w:iCs/>
                <w:color w:val="000000"/>
                <w:sz w:val="16"/>
                <w:szCs w:val="16"/>
              </w:rPr>
            </w:pPr>
          </w:p>
          <w:p w14:paraId="657FBC72" w14:textId="644BE2B4" w:rsidR="00C70CC6" w:rsidRDefault="00C70CC6" w:rsidP="00C70CC6">
            <w:pPr>
              <w:pStyle w:val="PredformtovanHTML"/>
              <w:shd w:val="clear" w:color="auto" w:fill="F8F9FA"/>
              <w:jc w:val="both"/>
              <w:rPr>
                <w:rFonts w:ascii="Calibri" w:hAnsi="Calibri" w:cs="Calibri"/>
                <w:i/>
                <w:iCs/>
                <w:color w:val="000000"/>
                <w:sz w:val="16"/>
                <w:szCs w:val="16"/>
              </w:rPr>
            </w:pPr>
            <w:r>
              <w:rPr>
                <w:rFonts w:ascii="Calibri" w:hAnsi="Calibri" w:cs="Calibri"/>
                <w:i/>
                <w:iCs/>
                <w:color w:val="000000"/>
                <w:sz w:val="16"/>
                <w:szCs w:val="16"/>
              </w:rPr>
              <w:t xml:space="preserve">Výstup </w:t>
            </w:r>
            <w:r w:rsidRPr="008F1C26">
              <w:rPr>
                <w:rFonts w:ascii="Calibri" w:hAnsi="Calibri" w:cs="Calibri"/>
                <w:i/>
                <w:iCs/>
                <w:color w:val="000000"/>
                <w:sz w:val="16"/>
                <w:szCs w:val="16"/>
              </w:rPr>
              <w:t>slúž</w:t>
            </w:r>
            <w:r>
              <w:rPr>
                <w:rFonts w:ascii="Calibri" w:hAnsi="Calibri" w:cs="Calibri"/>
                <w:i/>
                <w:iCs/>
                <w:color w:val="000000"/>
                <w:sz w:val="16"/>
                <w:szCs w:val="16"/>
              </w:rPr>
              <w:t>i</w:t>
            </w:r>
            <w:r w:rsidRPr="008F1C26">
              <w:rPr>
                <w:rFonts w:ascii="Calibri" w:hAnsi="Calibri" w:cs="Calibri"/>
                <w:i/>
                <w:iCs/>
                <w:color w:val="000000"/>
                <w:sz w:val="16"/>
                <w:szCs w:val="16"/>
              </w:rPr>
              <w:t xml:space="preserve"> ako vzdelávac</w:t>
            </w:r>
            <w:r>
              <w:rPr>
                <w:rFonts w:ascii="Calibri" w:hAnsi="Calibri" w:cs="Calibri"/>
                <w:i/>
                <w:iCs/>
                <w:color w:val="000000"/>
                <w:sz w:val="16"/>
                <w:szCs w:val="16"/>
              </w:rPr>
              <w:t>í</w:t>
            </w:r>
            <w:r w:rsidRPr="008F1C26">
              <w:rPr>
                <w:rFonts w:ascii="Calibri" w:hAnsi="Calibri" w:cs="Calibri"/>
                <w:i/>
                <w:iCs/>
                <w:color w:val="000000"/>
                <w:sz w:val="16"/>
                <w:szCs w:val="16"/>
              </w:rPr>
              <w:t xml:space="preserve"> zdroj pre verejnosť, </w:t>
            </w:r>
            <w:r>
              <w:rPr>
                <w:rFonts w:ascii="Calibri" w:hAnsi="Calibri" w:cs="Calibri"/>
                <w:i/>
                <w:iCs/>
                <w:color w:val="000000"/>
                <w:sz w:val="16"/>
                <w:szCs w:val="16"/>
              </w:rPr>
              <w:t xml:space="preserve">vedeckých pracovníkov, </w:t>
            </w:r>
            <w:r w:rsidRPr="008F1C26">
              <w:rPr>
                <w:rFonts w:ascii="Calibri" w:hAnsi="Calibri" w:cs="Calibri"/>
                <w:i/>
                <w:iCs/>
                <w:color w:val="000000"/>
                <w:sz w:val="16"/>
                <w:szCs w:val="16"/>
              </w:rPr>
              <w:t>odborníkov</w:t>
            </w:r>
            <w:r>
              <w:rPr>
                <w:rFonts w:ascii="Calibri" w:hAnsi="Calibri" w:cs="Calibri"/>
                <w:i/>
                <w:iCs/>
                <w:color w:val="000000"/>
                <w:sz w:val="16"/>
                <w:szCs w:val="16"/>
              </w:rPr>
              <w:t xml:space="preserve">, laickú komunitu, </w:t>
            </w:r>
            <w:r w:rsidRPr="008F1C26">
              <w:rPr>
                <w:rFonts w:ascii="Calibri" w:hAnsi="Calibri" w:cs="Calibri"/>
                <w:i/>
                <w:iCs/>
                <w:color w:val="000000"/>
                <w:sz w:val="16"/>
                <w:szCs w:val="16"/>
              </w:rPr>
              <w:t>al</w:t>
            </w:r>
            <w:r>
              <w:rPr>
                <w:rFonts w:ascii="Calibri" w:hAnsi="Calibri" w:cs="Calibri"/>
                <w:i/>
                <w:iCs/>
                <w:color w:val="000000"/>
                <w:sz w:val="16"/>
                <w:szCs w:val="16"/>
              </w:rPr>
              <w:t>e aj</w:t>
            </w:r>
            <w:r w:rsidRPr="008F1C26">
              <w:rPr>
                <w:rFonts w:ascii="Calibri" w:hAnsi="Calibri" w:cs="Calibri"/>
                <w:i/>
                <w:iCs/>
                <w:color w:val="000000"/>
                <w:sz w:val="16"/>
                <w:szCs w:val="16"/>
              </w:rPr>
              <w:t xml:space="preserve"> študentov </w:t>
            </w:r>
            <w:r>
              <w:rPr>
                <w:rFonts w:ascii="Calibri" w:hAnsi="Calibri" w:cs="Calibri"/>
                <w:i/>
                <w:iCs/>
                <w:color w:val="000000"/>
                <w:sz w:val="16"/>
                <w:szCs w:val="16"/>
              </w:rPr>
              <w:t>pri skvalitňovaní študijného programu a je priamo prepojený na predmet sociálne služby, teória a metódy sociálnej práce a iné voliteľné predmety pre prípravu budúcich sociálnych pracovníkov, je cenným zdrojom</w:t>
            </w:r>
            <w:r w:rsidRPr="008F1C26">
              <w:rPr>
                <w:rFonts w:ascii="Calibri" w:hAnsi="Calibri" w:cs="Calibri"/>
                <w:i/>
                <w:iCs/>
                <w:color w:val="000000"/>
                <w:sz w:val="16"/>
                <w:szCs w:val="16"/>
              </w:rPr>
              <w:t xml:space="preserve">. </w:t>
            </w:r>
            <w:r>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output </w:t>
            </w:r>
            <w:proofErr w:type="spellStart"/>
            <w:r w:rsidRPr="00456BCA">
              <w:rPr>
                <w:rFonts w:ascii="Calibri" w:hAnsi="Calibri" w:cs="Calibri"/>
                <w:i/>
                <w:iCs/>
                <w:color w:val="000000"/>
                <w:sz w:val="16"/>
                <w:szCs w:val="16"/>
              </w:rPr>
              <w:t>serves</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experts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lay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but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also</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students</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improving</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quality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study program and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directly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connected</w:t>
            </w:r>
            <w:proofErr w:type="spellEnd"/>
            <w:r w:rsidRPr="00456BCA">
              <w:rPr>
                <w:rFonts w:ascii="Calibri" w:hAnsi="Calibri" w:cs="Calibri"/>
                <w:i/>
                <w:iCs/>
                <w:color w:val="000000"/>
                <w:sz w:val="16"/>
                <w:szCs w:val="16"/>
              </w:rPr>
              <w:t xml:space="preserve"> to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services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other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optional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training</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future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a </w:t>
            </w:r>
            <w:proofErr w:type="spellStart"/>
            <w:r w:rsidRPr="00456BCA">
              <w:rPr>
                <w:rFonts w:ascii="Calibri" w:hAnsi="Calibri" w:cs="Calibri"/>
                <w:i/>
                <w:iCs/>
                <w:color w:val="000000"/>
                <w:sz w:val="16"/>
                <w:szCs w:val="16"/>
              </w:rPr>
              <w:t>valuable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
          <w:p w14:paraId="715DF6C3" w14:textId="77777777" w:rsidR="00C70CC6" w:rsidRPr="008B68D7" w:rsidRDefault="00C70CC6" w:rsidP="00BE7542">
            <w:pPr>
              <w:pStyle w:val="PredformtovanHTML"/>
              <w:shd w:val="clear" w:color="auto" w:fill="F8F9FA"/>
              <w:jc w:val="both"/>
              <w:rPr>
                <w:rFonts w:asciiTheme="majorHAnsi" w:hAnsiTheme="majorHAnsi" w:cstheme="majorHAnsi"/>
                <w:sz w:val="16"/>
                <w:szCs w:val="16"/>
              </w:rPr>
            </w:pPr>
          </w:p>
        </w:tc>
        <w:tc>
          <w:tcPr>
            <w:tcW w:w="312" w:type="dxa"/>
            <w:vAlign w:val="center"/>
          </w:tcPr>
          <w:p w14:paraId="3CD0793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bl>
    <w:p w14:paraId="0BDD82E7" w14:textId="77777777" w:rsidR="00B13ACE" w:rsidRPr="00790508" w:rsidRDefault="00B13ACE" w:rsidP="00BE7542">
      <w:pPr>
        <w:spacing w:line="240" w:lineRule="auto"/>
        <w:rPr>
          <w:rFonts w:asciiTheme="majorHAnsi" w:hAnsiTheme="majorHAnsi" w:cstheme="majorHAnsi"/>
        </w:rPr>
      </w:pPr>
    </w:p>
    <w:sectPr w:rsidR="00B13ACE" w:rsidRPr="0079050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073BA" w14:textId="77777777" w:rsidR="007170EB" w:rsidRDefault="007170EB">
      <w:pPr>
        <w:spacing w:line="240" w:lineRule="auto"/>
      </w:pPr>
      <w:r>
        <w:separator/>
      </w:r>
    </w:p>
  </w:endnote>
  <w:endnote w:type="continuationSeparator" w:id="0">
    <w:p w14:paraId="0B201B75" w14:textId="77777777" w:rsidR="007170EB" w:rsidRDefault="00717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28705" w14:textId="77777777" w:rsidR="007170EB" w:rsidRDefault="007170EB">
      <w:pPr>
        <w:spacing w:after="0"/>
      </w:pPr>
      <w:r>
        <w:separator/>
      </w:r>
    </w:p>
  </w:footnote>
  <w:footnote w:type="continuationSeparator" w:id="0">
    <w:p w14:paraId="41C53DC1" w14:textId="77777777" w:rsidR="007170EB" w:rsidRDefault="007170E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6173C53"/>
    <w:multiLevelType w:val="hybridMultilevel"/>
    <w:tmpl w:val="FA205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72647E2"/>
    <w:multiLevelType w:val="hybridMultilevel"/>
    <w:tmpl w:val="F23EC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6253253">
    <w:abstractNumId w:val="0"/>
  </w:num>
  <w:num w:numId="2" w16cid:durableId="324549340">
    <w:abstractNumId w:val="3"/>
  </w:num>
  <w:num w:numId="3" w16cid:durableId="1516729784">
    <w:abstractNumId w:val="2"/>
  </w:num>
  <w:num w:numId="4" w16cid:durableId="1194029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A17C0"/>
    <w:rsid w:val="00190A9C"/>
    <w:rsid w:val="00211BB7"/>
    <w:rsid w:val="003B49FC"/>
    <w:rsid w:val="004C0ADE"/>
    <w:rsid w:val="007170EB"/>
    <w:rsid w:val="0073261A"/>
    <w:rsid w:val="0075266F"/>
    <w:rsid w:val="00790508"/>
    <w:rsid w:val="008B68D7"/>
    <w:rsid w:val="008F2F52"/>
    <w:rsid w:val="00A51A0C"/>
    <w:rsid w:val="00A6295E"/>
    <w:rsid w:val="00AE2ECB"/>
    <w:rsid w:val="00B13ACE"/>
    <w:rsid w:val="00B30EC9"/>
    <w:rsid w:val="00BE7542"/>
    <w:rsid w:val="00C70CC6"/>
    <w:rsid w:val="00DC28EF"/>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CB717"/>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PredformtovanHTMLChar">
    <w:name w:val="Predformátované HTML Char"/>
    <w:basedOn w:val="Predvolenpsmoodseku"/>
    <w:link w:val="PredformtovanHTML"/>
    <w:uiPriority w:val="99"/>
    <w:rsid w:val="00C70CC6"/>
    <w:rPr>
      <w:rFonts w:ascii="Courier New" w:eastAsia="Times New Roman" w:hAnsi="Courier New" w:cs="Courier New"/>
      <w:lang w:val="sk-SK" w:eastAsia="sk-SK"/>
    </w:rPr>
  </w:style>
  <w:style w:type="character" w:styleId="Nevyrieenzmienka">
    <w:name w:val="Unresolved Mention"/>
    <w:basedOn w:val="Predvolenpsmoodseku"/>
    <w:uiPriority w:val="99"/>
    <w:semiHidden/>
    <w:unhideWhenUsed/>
    <w:rsid w:val="00A51A0C"/>
    <w:rPr>
      <w:color w:val="605E5C"/>
      <w:shd w:val="clear" w:color="auto" w:fill="E1DFDD"/>
    </w:rPr>
  </w:style>
  <w:style w:type="paragraph" w:styleId="Odsekzoznamu">
    <w:name w:val="List Paragraph"/>
    <w:basedOn w:val="Normlny"/>
    <w:uiPriority w:val="99"/>
    <w:rsid w:val="00A51A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8796">
      <w:bodyDiv w:val="1"/>
      <w:marLeft w:val="0"/>
      <w:marRight w:val="0"/>
      <w:marTop w:val="0"/>
      <w:marBottom w:val="0"/>
      <w:divBdr>
        <w:top w:val="none" w:sz="0" w:space="0" w:color="auto"/>
        <w:left w:val="none" w:sz="0" w:space="0" w:color="auto"/>
        <w:bottom w:val="none" w:sz="0" w:space="0" w:color="auto"/>
        <w:right w:val="none" w:sz="0" w:space="0" w:color="auto"/>
      </w:divBdr>
    </w:div>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2157</Words>
  <Characters>12300</Characters>
  <Application>Microsoft Office Word</Application>
  <DocSecurity>0</DocSecurity>
  <Lines>102</Lines>
  <Paragraphs>28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Pavol Tomanek</cp:lastModifiedBy>
  <cp:revision>9</cp:revision>
  <dcterms:created xsi:type="dcterms:W3CDTF">2022-05-22T13:03:00Z</dcterms:created>
  <dcterms:modified xsi:type="dcterms:W3CDTF">2024-02-05T19:52:00Z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